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5D5" w:rsidRPr="000C490C" w:rsidRDefault="00584185" w:rsidP="000C490C">
      <w:pPr>
        <w:spacing w:after="0"/>
        <w:jc w:val="both"/>
        <w:rPr>
          <w:rFonts w:ascii="Myriad Pro" w:hAnsi="Myriad Pro"/>
          <w:b/>
          <w:sz w:val="32"/>
          <w:szCs w:val="32"/>
        </w:rPr>
      </w:pPr>
      <w:r w:rsidRPr="000C490C">
        <w:rPr>
          <w:rFonts w:ascii="Myriad Pro" w:hAnsi="Myriad Pro"/>
          <w:b/>
          <w:sz w:val="32"/>
          <w:szCs w:val="32"/>
        </w:rPr>
        <w:t>JOB DESCRIPTION</w:t>
      </w:r>
    </w:p>
    <w:p w:rsidR="0007316C" w:rsidRPr="000C490C" w:rsidRDefault="00101AA6" w:rsidP="000C490C">
      <w:pPr>
        <w:spacing w:after="0"/>
        <w:jc w:val="both"/>
        <w:rPr>
          <w:rFonts w:ascii="Myriad Pro" w:hAnsi="Myriad Pro"/>
          <w:b/>
          <w:sz w:val="32"/>
          <w:szCs w:val="32"/>
        </w:rPr>
      </w:pPr>
      <w:r w:rsidRPr="000C490C">
        <w:rPr>
          <w:rFonts w:ascii="Myriad Pro" w:hAnsi="Myriad Pro"/>
          <w:b/>
          <w:sz w:val="32"/>
          <w:szCs w:val="32"/>
        </w:rPr>
        <w:t>Physiot</w:t>
      </w:r>
      <w:r w:rsidR="00561964" w:rsidRPr="000C490C">
        <w:rPr>
          <w:rFonts w:ascii="Myriad Pro" w:hAnsi="Myriad Pro"/>
          <w:b/>
          <w:sz w:val="32"/>
          <w:szCs w:val="32"/>
        </w:rPr>
        <w:t>herapist</w:t>
      </w:r>
      <w:r w:rsidR="00E66A31" w:rsidRPr="000C490C">
        <w:rPr>
          <w:rFonts w:ascii="Myriad Pro" w:hAnsi="Myriad Pro"/>
          <w:b/>
          <w:sz w:val="32"/>
          <w:szCs w:val="32"/>
        </w:rPr>
        <w:t xml:space="preserve"> </w:t>
      </w:r>
      <w:r w:rsidR="001F5697" w:rsidRPr="000C490C">
        <w:rPr>
          <w:rFonts w:ascii="Myriad Pro" w:hAnsi="Myriad Pro"/>
          <w:b/>
          <w:sz w:val="32"/>
          <w:szCs w:val="32"/>
        </w:rPr>
        <w:t xml:space="preserve">Band </w:t>
      </w:r>
      <w:r w:rsidR="000D21CC" w:rsidRPr="000C490C">
        <w:rPr>
          <w:rFonts w:ascii="Myriad Pro" w:hAnsi="Myriad Pro"/>
          <w:b/>
          <w:sz w:val="32"/>
          <w:szCs w:val="32"/>
        </w:rPr>
        <w:t>5</w:t>
      </w:r>
    </w:p>
    <w:p w:rsidR="00817A83" w:rsidRPr="000C490C" w:rsidRDefault="00817A83" w:rsidP="000C490C">
      <w:pPr>
        <w:tabs>
          <w:tab w:val="left" w:pos="2694"/>
        </w:tabs>
        <w:spacing w:after="0" w:line="240" w:lineRule="auto"/>
        <w:ind w:left="2694" w:hanging="2694"/>
        <w:jc w:val="both"/>
        <w:rPr>
          <w:rFonts w:ascii="Myriad Pro" w:hAnsi="Myriad Pro"/>
          <w:sz w:val="24"/>
          <w:szCs w:val="24"/>
        </w:rPr>
      </w:pPr>
    </w:p>
    <w:p w:rsidR="005541E9" w:rsidRPr="000C490C" w:rsidRDefault="001D3F2F" w:rsidP="000C490C">
      <w:pPr>
        <w:tabs>
          <w:tab w:val="left" w:pos="2694"/>
        </w:tabs>
        <w:spacing w:after="0" w:line="240" w:lineRule="auto"/>
        <w:ind w:left="2694" w:hanging="2694"/>
        <w:jc w:val="both"/>
        <w:rPr>
          <w:rFonts w:ascii="Myriad Pro" w:hAnsi="Myriad Pro"/>
          <w:sz w:val="24"/>
          <w:szCs w:val="24"/>
        </w:rPr>
      </w:pPr>
      <w:r w:rsidRPr="000C490C">
        <w:rPr>
          <w:rFonts w:ascii="Myriad Pro" w:hAnsi="Myriad Pro"/>
          <w:sz w:val="24"/>
          <w:szCs w:val="24"/>
        </w:rPr>
        <w:t xml:space="preserve">Hours: </w:t>
      </w:r>
      <w:r w:rsidRPr="000C490C">
        <w:rPr>
          <w:rFonts w:ascii="Myriad Pro" w:hAnsi="Myriad Pro"/>
          <w:sz w:val="24"/>
          <w:szCs w:val="24"/>
        </w:rPr>
        <w:tab/>
      </w:r>
      <w:r w:rsidR="00896936" w:rsidRPr="000C490C">
        <w:rPr>
          <w:rFonts w:ascii="Myriad Pro" w:hAnsi="Myriad Pro"/>
          <w:sz w:val="24"/>
          <w:szCs w:val="24"/>
        </w:rPr>
        <w:t xml:space="preserve">As per contract. </w:t>
      </w:r>
      <w:r w:rsidR="00BF5114">
        <w:rPr>
          <w:rFonts w:ascii="Myriad Pro" w:hAnsi="Myriad Pro"/>
          <w:sz w:val="24"/>
          <w:szCs w:val="24"/>
        </w:rPr>
        <w:t>Some weekend and out of hours working may be required.</w:t>
      </w:r>
    </w:p>
    <w:p w:rsidR="004C775D" w:rsidRPr="000C490C" w:rsidRDefault="004C775D" w:rsidP="000C490C">
      <w:pPr>
        <w:tabs>
          <w:tab w:val="left" w:pos="2694"/>
        </w:tabs>
        <w:spacing w:after="0" w:line="240" w:lineRule="auto"/>
        <w:ind w:left="2694" w:hanging="2694"/>
        <w:jc w:val="both"/>
        <w:rPr>
          <w:rFonts w:ascii="Myriad Pro" w:hAnsi="Myriad Pro"/>
          <w:sz w:val="24"/>
          <w:szCs w:val="24"/>
        </w:rPr>
      </w:pPr>
      <w:r w:rsidRPr="000C490C">
        <w:rPr>
          <w:rFonts w:ascii="Myriad Pro" w:hAnsi="Myriad Pro"/>
          <w:sz w:val="24"/>
          <w:szCs w:val="24"/>
        </w:rPr>
        <w:t>Contract:</w:t>
      </w:r>
      <w:r w:rsidRPr="000C490C">
        <w:rPr>
          <w:rFonts w:ascii="Myriad Pro" w:hAnsi="Myriad Pro"/>
          <w:sz w:val="24"/>
          <w:szCs w:val="24"/>
        </w:rPr>
        <w:tab/>
      </w:r>
      <w:r w:rsidR="008D376F" w:rsidRPr="000C490C">
        <w:rPr>
          <w:rFonts w:ascii="Myriad Pro" w:hAnsi="Myriad Pro"/>
          <w:sz w:val="24"/>
          <w:szCs w:val="24"/>
        </w:rPr>
        <w:t>Permanent</w:t>
      </w:r>
      <w:r w:rsidR="00BF5114">
        <w:rPr>
          <w:rFonts w:ascii="Myriad Pro" w:hAnsi="Myriad Pro"/>
          <w:sz w:val="24"/>
          <w:szCs w:val="24"/>
        </w:rPr>
        <w:t xml:space="preserve"> </w:t>
      </w:r>
      <w:r w:rsidR="001F186E">
        <w:rPr>
          <w:rFonts w:ascii="Myriad Pro" w:hAnsi="Myriad Pro"/>
          <w:sz w:val="24"/>
          <w:szCs w:val="24"/>
        </w:rPr>
        <w:t xml:space="preserve">post, </w:t>
      </w:r>
      <w:r w:rsidR="001F186E" w:rsidRPr="000C490C">
        <w:rPr>
          <w:rFonts w:ascii="Myriad Pro" w:hAnsi="Myriad Pro"/>
          <w:sz w:val="24"/>
          <w:szCs w:val="24"/>
        </w:rPr>
        <w:t>following</w:t>
      </w:r>
      <w:r w:rsidR="00095E3D" w:rsidRPr="000C490C">
        <w:rPr>
          <w:rFonts w:ascii="Myriad Pro" w:hAnsi="Myriad Pro"/>
          <w:sz w:val="24"/>
          <w:szCs w:val="24"/>
        </w:rPr>
        <w:t xml:space="preserve"> a 6</w:t>
      </w:r>
      <w:r w:rsidR="00BF5114">
        <w:rPr>
          <w:rFonts w:ascii="Myriad Pro" w:hAnsi="Myriad Pro"/>
          <w:sz w:val="24"/>
          <w:szCs w:val="24"/>
        </w:rPr>
        <w:t>-</w:t>
      </w:r>
      <w:r w:rsidR="00095E3D" w:rsidRPr="000C490C">
        <w:rPr>
          <w:rFonts w:ascii="Myriad Pro" w:hAnsi="Myriad Pro"/>
          <w:sz w:val="24"/>
          <w:szCs w:val="24"/>
        </w:rPr>
        <w:t>month probation</w:t>
      </w:r>
      <w:r w:rsidR="00352285">
        <w:rPr>
          <w:rFonts w:ascii="Myriad Pro" w:hAnsi="Myriad Pro"/>
          <w:sz w:val="24"/>
          <w:szCs w:val="24"/>
        </w:rPr>
        <w:t>ary</w:t>
      </w:r>
      <w:r w:rsidR="00817A83" w:rsidRPr="000C490C">
        <w:rPr>
          <w:rFonts w:ascii="Myriad Pro" w:hAnsi="Myriad Pro"/>
          <w:sz w:val="24"/>
          <w:szCs w:val="24"/>
        </w:rPr>
        <w:t xml:space="preserve"> period</w:t>
      </w:r>
    </w:p>
    <w:p w:rsidR="00AE4752" w:rsidRPr="000C490C" w:rsidRDefault="00AE4752" w:rsidP="008D376F">
      <w:pPr>
        <w:tabs>
          <w:tab w:val="left" w:pos="2694"/>
        </w:tabs>
        <w:spacing w:after="120" w:line="240" w:lineRule="auto"/>
        <w:ind w:left="2694" w:hanging="2694"/>
        <w:jc w:val="both"/>
        <w:rPr>
          <w:rFonts w:ascii="Myriad Pro" w:hAnsi="Myriad Pro"/>
          <w:sz w:val="24"/>
          <w:szCs w:val="24"/>
        </w:rPr>
      </w:pPr>
      <w:r w:rsidRPr="000C490C">
        <w:rPr>
          <w:rFonts w:ascii="Myriad Pro" w:hAnsi="Myriad Pro"/>
          <w:sz w:val="24"/>
          <w:szCs w:val="24"/>
        </w:rPr>
        <w:t xml:space="preserve">Location: </w:t>
      </w:r>
      <w:r w:rsidR="005541E9" w:rsidRPr="000C490C">
        <w:rPr>
          <w:rFonts w:ascii="Myriad Pro" w:hAnsi="Myriad Pro"/>
          <w:sz w:val="24"/>
          <w:szCs w:val="24"/>
        </w:rPr>
        <w:tab/>
      </w:r>
      <w:r w:rsidRPr="000C490C">
        <w:rPr>
          <w:rFonts w:ascii="Myriad Pro" w:hAnsi="Myriad Pro"/>
          <w:sz w:val="24"/>
          <w:szCs w:val="24"/>
        </w:rPr>
        <w:t>Wendover, Buckinghamshire</w:t>
      </w:r>
    </w:p>
    <w:p w:rsidR="001D2FF2" w:rsidRPr="000C490C" w:rsidRDefault="005541E9" w:rsidP="008D376F">
      <w:pPr>
        <w:tabs>
          <w:tab w:val="left" w:pos="2694"/>
        </w:tabs>
        <w:spacing w:after="120" w:line="240" w:lineRule="auto"/>
        <w:ind w:left="2694" w:hanging="2694"/>
        <w:jc w:val="both"/>
        <w:rPr>
          <w:rFonts w:ascii="Myriad Pro" w:hAnsi="Myriad Pro"/>
          <w:sz w:val="24"/>
          <w:szCs w:val="24"/>
        </w:rPr>
      </w:pPr>
      <w:r w:rsidRPr="000C490C">
        <w:rPr>
          <w:rFonts w:ascii="Myriad Pro" w:hAnsi="Myriad Pro"/>
          <w:sz w:val="24"/>
          <w:szCs w:val="24"/>
        </w:rPr>
        <w:t xml:space="preserve">Reports to: </w:t>
      </w:r>
      <w:r w:rsidRPr="000C490C">
        <w:rPr>
          <w:rFonts w:ascii="Myriad Pro" w:hAnsi="Myriad Pro"/>
          <w:sz w:val="24"/>
          <w:szCs w:val="24"/>
        </w:rPr>
        <w:tab/>
      </w:r>
      <w:r w:rsidR="000C1EAD" w:rsidRPr="000C490C">
        <w:rPr>
          <w:rFonts w:ascii="Myriad Pro" w:hAnsi="Myriad Pro"/>
          <w:sz w:val="24"/>
          <w:szCs w:val="24"/>
        </w:rPr>
        <w:t>Band 7 or 6 Specialist Physiotherapist</w:t>
      </w:r>
    </w:p>
    <w:p w:rsidR="00582327" w:rsidRPr="000C490C" w:rsidRDefault="00582327" w:rsidP="008D376F">
      <w:pPr>
        <w:tabs>
          <w:tab w:val="left" w:pos="2694"/>
        </w:tabs>
        <w:spacing w:after="120" w:line="240" w:lineRule="auto"/>
        <w:ind w:left="2694" w:hanging="2694"/>
        <w:jc w:val="both"/>
        <w:rPr>
          <w:rFonts w:ascii="Myriad Pro" w:hAnsi="Myriad Pro"/>
          <w:sz w:val="24"/>
          <w:szCs w:val="24"/>
        </w:rPr>
      </w:pPr>
      <w:r w:rsidRPr="000C490C">
        <w:rPr>
          <w:rFonts w:ascii="Myriad Pro" w:hAnsi="Myriad Pro"/>
          <w:sz w:val="24"/>
          <w:szCs w:val="24"/>
        </w:rPr>
        <w:t>Accountable to:</w:t>
      </w:r>
      <w:r w:rsidRPr="000C490C">
        <w:rPr>
          <w:rFonts w:ascii="Myriad Pro" w:hAnsi="Myriad Pro"/>
          <w:sz w:val="24"/>
          <w:szCs w:val="24"/>
        </w:rPr>
        <w:tab/>
        <w:t xml:space="preserve">Chief Executive </w:t>
      </w:r>
      <w:r w:rsidR="00BF5114">
        <w:rPr>
          <w:rFonts w:ascii="Myriad Pro" w:hAnsi="Myriad Pro"/>
          <w:sz w:val="24"/>
          <w:szCs w:val="24"/>
        </w:rPr>
        <w:t xml:space="preserve">Officer </w:t>
      </w:r>
      <w:r w:rsidRPr="000C490C">
        <w:rPr>
          <w:rFonts w:ascii="Myriad Pro" w:hAnsi="Myriad Pro"/>
          <w:sz w:val="24"/>
          <w:szCs w:val="24"/>
        </w:rPr>
        <w:t>and trustees</w:t>
      </w:r>
    </w:p>
    <w:p w:rsidR="00E33A48" w:rsidRPr="000C490C" w:rsidRDefault="005E1EA5" w:rsidP="008D376F">
      <w:pPr>
        <w:tabs>
          <w:tab w:val="left" w:pos="2694"/>
        </w:tabs>
        <w:spacing w:after="120" w:line="240" w:lineRule="auto"/>
        <w:ind w:left="2694" w:hanging="2694"/>
        <w:jc w:val="both"/>
        <w:rPr>
          <w:rFonts w:ascii="Myriad Pro" w:hAnsi="Myriad Pro"/>
          <w:sz w:val="24"/>
          <w:szCs w:val="24"/>
        </w:rPr>
      </w:pPr>
      <w:r w:rsidRPr="000C490C">
        <w:rPr>
          <w:rFonts w:ascii="Myriad Pro" w:hAnsi="Myriad Pro"/>
          <w:sz w:val="24"/>
          <w:szCs w:val="24"/>
        </w:rPr>
        <w:t>Line Manages:</w:t>
      </w:r>
      <w:r w:rsidRPr="000C490C">
        <w:rPr>
          <w:rFonts w:ascii="Myriad Pro" w:hAnsi="Myriad Pro"/>
          <w:sz w:val="24"/>
          <w:szCs w:val="24"/>
        </w:rPr>
        <w:tab/>
      </w:r>
      <w:r w:rsidR="00896936" w:rsidRPr="000C490C">
        <w:rPr>
          <w:rFonts w:ascii="Myriad Pro" w:hAnsi="Myriad Pro"/>
          <w:sz w:val="24"/>
          <w:szCs w:val="24"/>
        </w:rPr>
        <w:t>Technical instructors, Rehabilitation Assistants</w:t>
      </w:r>
    </w:p>
    <w:p w:rsidR="00C50D83" w:rsidRPr="000C490C" w:rsidRDefault="008D376F" w:rsidP="000C490C">
      <w:pPr>
        <w:tabs>
          <w:tab w:val="left" w:pos="2694"/>
        </w:tabs>
        <w:spacing w:after="0" w:line="240" w:lineRule="auto"/>
        <w:ind w:left="2694" w:hanging="2694"/>
        <w:jc w:val="both"/>
        <w:rPr>
          <w:rFonts w:ascii="Myriad Pro" w:hAnsi="Myriad Pro"/>
          <w:sz w:val="24"/>
          <w:szCs w:val="24"/>
        </w:rPr>
      </w:pPr>
      <w:r w:rsidRPr="000C490C">
        <w:rPr>
          <w:rFonts w:ascii="Myriad Pro" w:hAnsi="Myriad Pro"/>
          <w:sz w:val="24"/>
          <w:szCs w:val="24"/>
        </w:rPr>
        <w:t>Internal Relationships</w:t>
      </w:r>
      <w:r w:rsidR="00582327" w:rsidRPr="000C490C">
        <w:rPr>
          <w:rFonts w:ascii="Myriad Pro" w:hAnsi="Myriad Pro"/>
          <w:sz w:val="24"/>
          <w:szCs w:val="24"/>
        </w:rPr>
        <w:t>:</w:t>
      </w:r>
      <w:r w:rsidR="00582327" w:rsidRPr="000C490C">
        <w:rPr>
          <w:rFonts w:ascii="Myriad Pro" w:hAnsi="Myriad Pro"/>
          <w:sz w:val="24"/>
          <w:szCs w:val="24"/>
        </w:rPr>
        <w:tab/>
      </w:r>
      <w:r w:rsidR="00A776A6" w:rsidRPr="000C490C">
        <w:rPr>
          <w:rFonts w:ascii="Myriad Pro" w:hAnsi="Myriad Pro"/>
          <w:sz w:val="24"/>
          <w:szCs w:val="24"/>
        </w:rPr>
        <w:t xml:space="preserve">Senior </w:t>
      </w:r>
      <w:r w:rsidR="001D2FF2" w:rsidRPr="000C490C">
        <w:rPr>
          <w:rFonts w:ascii="Myriad Pro" w:hAnsi="Myriad Pro"/>
          <w:sz w:val="24"/>
          <w:szCs w:val="24"/>
        </w:rPr>
        <w:t>Leadership</w:t>
      </w:r>
      <w:r w:rsidR="00A776A6" w:rsidRPr="000C490C">
        <w:rPr>
          <w:rFonts w:ascii="Myriad Pro" w:hAnsi="Myriad Pro"/>
          <w:sz w:val="24"/>
          <w:szCs w:val="24"/>
        </w:rPr>
        <w:t xml:space="preserve"> Team, </w:t>
      </w:r>
      <w:r w:rsidR="00E33A48" w:rsidRPr="000C490C">
        <w:rPr>
          <w:rFonts w:ascii="Myriad Pro" w:hAnsi="Myriad Pro"/>
          <w:sz w:val="24"/>
          <w:szCs w:val="24"/>
        </w:rPr>
        <w:t xml:space="preserve">Trustees, </w:t>
      </w:r>
      <w:r w:rsidR="00FC6F16" w:rsidRPr="000C490C">
        <w:rPr>
          <w:rFonts w:ascii="Myriad Pro" w:hAnsi="Myriad Pro"/>
          <w:sz w:val="24"/>
          <w:szCs w:val="24"/>
        </w:rPr>
        <w:t xml:space="preserve">Clinical staff, </w:t>
      </w:r>
      <w:r w:rsidR="00C8497E" w:rsidRPr="000C490C">
        <w:rPr>
          <w:rFonts w:ascii="Myriad Pro" w:hAnsi="Myriad Pro"/>
          <w:sz w:val="24"/>
          <w:szCs w:val="24"/>
        </w:rPr>
        <w:t>Oxygen T</w:t>
      </w:r>
      <w:r w:rsidR="00BF5114">
        <w:rPr>
          <w:rFonts w:ascii="Myriad Pro" w:hAnsi="Myriad Pro"/>
          <w:sz w:val="24"/>
          <w:szCs w:val="24"/>
        </w:rPr>
        <w:t xml:space="preserve">herapy </w:t>
      </w:r>
      <w:r w:rsidR="00582327" w:rsidRPr="000C490C">
        <w:rPr>
          <w:rFonts w:ascii="Myriad Pro" w:hAnsi="Myriad Pro"/>
          <w:sz w:val="24"/>
          <w:szCs w:val="24"/>
        </w:rPr>
        <w:t xml:space="preserve">volunteers, </w:t>
      </w:r>
      <w:r w:rsidR="00C50D83" w:rsidRPr="000C490C">
        <w:rPr>
          <w:rFonts w:ascii="Myriad Pro" w:hAnsi="Myriad Pro"/>
          <w:sz w:val="24"/>
          <w:szCs w:val="24"/>
        </w:rPr>
        <w:t xml:space="preserve">staff colleagues, </w:t>
      </w:r>
      <w:r w:rsidR="00BF5114">
        <w:rPr>
          <w:rFonts w:ascii="Myriad Pro" w:hAnsi="Myriad Pro"/>
          <w:sz w:val="24"/>
          <w:szCs w:val="24"/>
        </w:rPr>
        <w:t>members</w:t>
      </w:r>
      <w:r w:rsidR="00C50D83" w:rsidRPr="000C490C">
        <w:rPr>
          <w:rFonts w:ascii="Myriad Pro" w:hAnsi="Myriad Pro"/>
          <w:sz w:val="24"/>
          <w:szCs w:val="24"/>
        </w:rPr>
        <w:t xml:space="preserve"> and visitors</w:t>
      </w:r>
      <w:r w:rsidRPr="000C490C">
        <w:rPr>
          <w:rFonts w:ascii="Myriad Pro" w:hAnsi="Myriad Pro"/>
          <w:sz w:val="24"/>
          <w:szCs w:val="24"/>
        </w:rPr>
        <w:t xml:space="preserve"> etc.</w:t>
      </w:r>
    </w:p>
    <w:p w:rsidR="00B96DBB" w:rsidRPr="000C490C" w:rsidRDefault="008D376F" w:rsidP="000C490C">
      <w:pPr>
        <w:tabs>
          <w:tab w:val="left" w:pos="2694"/>
        </w:tabs>
        <w:spacing w:after="0" w:line="240" w:lineRule="auto"/>
        <w:ind w:left="2694" w:hanging="2694"/>
        <w:jc w:val="both"/>
        <w:rPr>
          <w:rFonts w:ascii="Myriad Pro" w:hAnsi="Myriad Pro"/>
          <w:sz w:val="24"/>
          <w:szCs w:val="24"/>
        </w:rPr>
      </w:pPr>
      <w:r w:rsidRPr="000C490C">
        <w:rPr>
          <w:rFonts w:ascii="Myriad Pro" w:hAnsi="Myriad Pro"/>
          <w:sz w:val="24"/>
          <w:szCs w:val="24"/>
        </w:rPr>
        <w:t>External Relationships:</w:t>
      </w:r>
      <w:r w:rsidRPr="000C490C">
        <w:rPr>
          <w:rFonts w:ascii="Myriad Pro" w:hAnsi="Myriad Pro"/>
          <w:sz w:val="24"/>
          <w:szCs w:val="24"/>
        </w:rPr>
        <w:tab/>
      </w:r>
      <w:r w:rsidR="00B96DBB" w:rsidRPr="000C490C">
        <w:rPr>
          <w:rFonts w:ascii="Myriad Pro" w:hAnsi="Myriad Pro"/>
          <w:sz w:val="24"/>
          <w:szCs w:val="24"/>
        </w:rPr>
        <w:t>A range of professionals across all disciplines</w:t>
      </w:r>
    </w:p>
    <w:p w:rsidR="00701CAB" w:rsidRPr="000C490C" w:rsidRDefault="00701CAB" w:rsidP="000C490C">
      <w:pPr>
        <w:spacing w:after="0" w:line="240" w:lineRule="auto"/>
        <w:jc w:val="both"/>
        <w:rPr>
          <w:rFonts w:ascii="Myriad Pro" w:hAnsi="Myriad Pro"/>
          <w:b/>
          <w:sz w:val="24"/>
          <w:szCs w:val="24"/>
        </w:rPr>
      </w:pPr>
    </w:p>
    <w:p w:rsidR="00504A95" w:rsidRPr="000C490C" w:rsidRDefault="00504A95" w:rsidP="000C490C">
      <w:pPr>
        <w:spacing w:after="0" w:line="240" w:lineRule="auto"/>
        <w:jc w:val="both"/>
        <w:rPr>
          <w:rFonts w:ascii="Myriad Pro" w:hAnsi="Myriad Pro"/>
          <w:b/>
          <w:sz w:val="24"/>
          <w:szCs w:val="24"/>
        </w:rPr>
      </w:pPr>
      <w:r w:rsidRPr="000C490C">
        <w:rPr>
          <w:rFonts w:ascii="Myriad Pro" w:hAnsi="Myriad Pro"/>
          <w:b/>
          <w:sz w:val="24"/>
          <w:szCs w:val="24"/>
        </w:rPr>
        <w:t>Job Purpose</w:t>
      </w:r>
    </w:p>
    <w:p w:rsidR="00E66A31" w:rsidRPr="000C490C" w:rsidRDefault="00E66A31" w:rsidP="000C490C">
      <w:pPr>
        <w:spacing w:after="0" w:line="240" w:lineRule="auto"/>
        <w:jc w:val="both"/>
        <w:rPr>
          <w:rFonts w:ascii="Myriad Pro" w:hAnsi="Myriad Pro"/>
          <w:sz w:val="24"/>
          <w:szCs w:val="24"/>
        </w:rPr>
      </w:pPr>
    </w:p>
    <w:p w:rsidR="00C479AF" w:rsidRPr="000C490C" w:rsidRDefault="008D376F" w:rsidP="000C490C">
      <w:pPr>
        <w:spacing w:after="0" w:line="240" w:lineRule="auto"/>
        <w:jc w:val="both"/>
        <w:rPr>
          <w:rFonts w:ascii="Myriad Pro" w:hAnsi="Myriad Pro"/>
          <w:sz w:val="24"/>
          <w:szCs w:val="24"/>
        </w:rPr>
      </w:pPr>
      <w:r w:rsidRPr="000C490C">
        <w:rPr>
          <w:rFonts w:ascii="Myriad Pro" w:hAnsi="Myriad Pro"/>
          <w:sz w:val="24"/>
          <w:szCs w:val="24"/>
        </w:rPr>
        <w:t>Th</w:t>
      </w:r>
      <w:r w:rsidR="00101AA6" w:rsidRPr="000C490C">
        <w:rPr>
          <w:rFonts w:ascii="Myriad Pro" w:hAnsi="Myriad Pro"/>
          <w:sz w:val="24"/>
          <w:szCs w:val="24"/>
        </w:rPr>
        <w:t>e Physiotherapist</w:t>
      </w:r>
      <w:r w:rsidR="00E66A31" w:rsidRPr="000C490C">
        <w:rPr>
          <w:rFonts w:ascii="Myriad Pro" w:hAnsi="Myriad Pro"/>
          <w:sz w:val="24"/>
          <w:szCs w:val="24"/>
        </w:rPr>
        <w:t xml:space="preserve"> </w:t>
      </w:r>
      <w:r w:rsidR="00701CAB" w:rsidRPr="000C490C">
        <w:rPr>
          <w:rFonts w:ascii="Myriad Pro" w:hAnsi="Myriad Pro"/>
          <w:sz w:val="24"/>
          <w:szCs w:val="24"/>
        </w:rPr>
        <w:t>will:</w:t>
      </w:r>
    </w:p>
    <w:p w:rsidR="00C479AF" w:rsidRPr="000C490C" w:rsidRDefault="00C479AF" w:rsidP="000C490C">
      <w:pPr>
        <w:spacing w:after="0" w:line="240" w:lineRule="auto"/>
        <w:jc w:val="both"/>
        <w:rPr>
          <w:rFonts w:ascii="Myriad Pro" w:hAnsi="Myriad Pro"/>
          <w:sz w:val="24"/>
          <w:szCs w:val="24"/>
        </w:rPr>
      </w:pPr>
    </w:p>
    <w:p w:rsidR="00854B2F" w:rsidRDefault="000C1EAD" w:rsidP="001C2C5F">
      <w:pPr>
        <w:numPr>
          <w:ilvl w:val="0"/>
          <w:numId w:val="28"/>
        </w:numPr>
        <w:spacing w:after="0" w:line="240" w:lineRule="auto"/>
        <w:rPr>
          <w:rFonts w:ascii="Myriad Pro" w:hAnsi="Myriad Pro" w:cs="Arial"/>
          <w:color w:val="000000"/>
          <w:sz w:val="24"/>
          <w:szCs w:val="24"/>
        </w:rPr>
      </w:pPr>
      <w:r w:rsidRPr="00854B2F">
        <w:rPr>
          <w:rFonts w:ascii="Myriad Pro" w:hAnsi="Myriad Pro" w:cs="Arial"/>
          <w:color w:val="000000"/>
          <w:sz w:val="24"/>
          <w:szCs w:val="24"/>
        </w:rPr>
        <w:t>Manage a caseload of patients with a range of needs, using evidence based, patient centred principles to assess, plan, implement and evaluate interventions.</w:t>
      </w:r>
      <w:r w:rsidR="00101AA6" w:rsidRPr="00854B2F">
        <w:rPr>
          <w:rFonts w:ascii="Myriad Pro" w:hAnsi="Myriad Pro" w:cs="Arial"/>
          <w:color w:val="000000"/>
          <w:sz w:val="24"/>
          <w:szCs w:val="24"/>
        </w:rPr>
        <w:t xml:space="preserve"> </w:t>
      </w:r>
    </w:p>
    <w:p w:rsidR="00101AA6" w:rsidRPr="00854B2F" w:rsidRDefault="00101AA6" w:rsidP="001C2C5F">
      <w:pPr>
        <w:numPr>
          <w:ilvl w:val="0"/>
          <w:numId w:val="28"/>
        </w:numPr>
        <w:spacing w:after="0" w:line="240" w:lineRule="auto"/>
        <w:rPr>
          <w:rFonts w:ascii="Myriad Pro" w:hAnsi="Myriad Pro" w:cs="Arial"/>
          <w:color w:val="000000"/>
          <w:sz w:val="24"/>
          <w:szCs w:val="24"/>
        </w:rPr>
      </w:pPr>
      <w:r w:rsidRPr="00854B2F">
        <w:rPr>
          <w:rFonts w:ascii="Myriad Pro" w:hAnsi="Myriad Pro" w:cs="Arial"/>
          <w:color w:val="000000"/>
          <w:sz w:val="24"/>
          <w:szCs w:val="24"/>
        </w:rPr>
        <w:t>Supervise assistants and students</w:t>
      </w:r>
    </w:p>
    <w:p w:rsidR="00101AA6" w:rsidRPr="000C490C" w:rsidRDefault="00101AA6" w:rsidP="00101AA6">
      <w:pPr>
        <w:numPr>
          <w:ilvl w:val="0"/>
          <w:numId w:val="28"/>
        </w:numPr>
        <w:spacing w:after="0" w:line="240" w:lineRule="auto"/>
        <w:rPr>
          <w:rFonts w:ascii="Myriad Pro" w:hAnsi="Myriad Pro" w:cs="Arial"/>
          <w:i/>
          <w:color w:val="000000"/>
          <w:sz w:val="24"/>
          <w:szCs w:val="24"/>
        </w:rPr>
      </w:pPr>
      <w:r w:rsidRPr="000C490C">
        <w:rPr>
          <w:rFonts w:ascii="Myriad Pro" w:hAnsi="Myriad Pro" w:cs="Arial"/>
          <w:color w:val="000000"/>
          <w:sz w:val="24"/>
          <w:szCs w:val="24"/>
        </w:rPr>
        <w:t>Participate in the planning, development and evaluation of the therapy service.</w:t>
      </w:r>
    </w:p>
    <w:p w:rsidR="00101AA6" w:rsidRPr="000C490C" w:rsidRDefault="00101AA6" w:rsidP="00101AA6">
      <w:pPr>
        <w:spacing w:after="0" w:line="240" w:lineRule="auto"/>
        <w:rPr>
          <w:rFonts w:ascii="Myriad Pro" w:hAnsi="Myriad Pro" w:cs="Arial"/>
          <w:color w:val="000000"/>
          <w:sz w:val="24"/>
          <w:szCs w:val="24"/>
        </w:rPr>
      </w:pPr>
    </w:p>
    <w:p w:rsidR="00101AA6" w:rsidRPr="000C490C" w:rsidRDefault="00101AA6" w:rsidP="00101AA6">
      <w:pPr>
        <w:spacing w:after="0" w:line="240" w:lineRule="auto"/>
        <w:rPr>
          <w:rFonts w:ascii="Myriad Pro" w:hAnsi="Myriad Pro" w:cs="Arial"/>
          <w:color w:val="000000"/>
          <w:sz w:val="24"/>
          <w:szCs w:val="24"/>
        </w:rPr>
      </w:pPr>
      <w:r w:rsidRPr="000C490C">
        <w:rPr>
          <w:rFonts w:ascii="Myriad Pro" w:hAnsi="Myriad Pro" w:cs="Arial"/>
          <w:color w:val="000000"/>
          <w:sz w:val="24"/>
          <w:szCs w:val="24"/>
        </w:rPr>
        <w:t xml:space="preserve">The post holder </w:t>
      </w:r>
      <w:r w:rsidR="00D01C2B">
        <w:rPr>
          <w:rFonts w:ascii="Myriad Pro" w:hAnsi="Myriad Pro" w:cs="Arial"/>
          <w:color w:val="000000"/>
          <w:sz w:val="24"/>
          <w:szCs w:val="24"/>
        </w:rPr>
        <w:t xml:space="preserve">will </w:t>
      </w:r>
      <w:r w:rsidRPr="000C490C">
        <w:rPr>
          <w:rFonts w:ascii="Myriad Pro" w:hAnsi="Myriad Pro" w:cs="Arial"/>
          <w:color w:val="000000"/>
          <w:sz w:val="24"/>
          <w:szCs w:val="24"/>
        </w:rPr>
        <w:t xml:space="preserve">receive professional support and guidance from their line manager and Deputy Head of </w:t>
      </w:r>
      <w:r w:rsidR="00D01C2B">
        <w:rPr>
          <w:rFonts w:ascii="Myriad Pro" w:hAnsi="Myriad Pro" w:cs="Arial"/>
          <w:color w:val="000000"/>
          <w:sz w:val="24"/>
          <w:szCs w:val="24"/>
        </w:rPr>
        <w:t>Integrated Clinical Services</w:t>
      </w:r>
      <w:r w:rsidRPr="000C490C">
        <w:rPr>
          <w:rFonts w:ascii="Myriad Pro" w:hAnsi="Myriad Pro" w:cs="Arial"/>
          <w:color w:val="000000"/>
          <w:sz w:val="24"/>
          <w:szCs w:val="24"/>
        </w:rPr>
        <w:t>.</w:t>
      </w:r>
    </w:p>
    <w:p w:rsidR="000C1EAD" w:rsidRPr="000C490C" w:rsidRDefault="000C1EAD" w:rsidP="00101AA6">
      <w:pPr>
        <w:spacing w:after="0" w:line="240" w:lineRule="auto"/>
        <w:rPr>
          <w:rFonts w:ascii="Myriad Pro" w:hAnsi="Myriad Pro" w:cs="Arial"/>
          <w:color w:val="000000"/>
          <w:sz w:val="24"/>
          <w:szCs w:val="24"/>
        </w:rPr>
      </w:pPr>
    </w:p>
    <w:p w:rsidR="00F03546" w:rsidRPr="000C490C" w:rsidRDefault="00F03546" w:rsidP="00F03546">
      <w:pPr>
        <w:spacing w:after="0" w:line="240" w:lineRule="auto"/>
        <w:jc w:val="both"/>
        <w:rPr>
          <w:rFonts w:ascii="Myriad Pro" w:hAnsi="Myriad Pro"/>
          <w:b/>
          <w:sz w:val="24"/>
          <w:szCs w:val="24"/>
        </w:rPr>
      </w:pPr>
      <w:r w:rsidRPr="000C490C">
        <w:rPr>
          <w:rFonts w:ascii="Myriad Pro" w:hAnsi="Myriad Pro"/>
          <w:b/>
          <w:sz w:val="24"/>
          <w:szCs w:val="24"/>
        </w:rPr>
        <w:t>Duties and Responsibilities</w:t>
      </w:r>
    </w:p>
    <w:p w:rsidR="004E5B65" w:rsidRPr="000C490C" w:rsidRDefault="004E5B65" w:rsidP="00504A95">
      <w:pPr>
        <w:spacing w:after="0" w:line="240" w:lineRule="auto"/>
        <w:jc w:val="both"/>
        <w:rPr>
          <w:rFonts w:ascii="Myriad Pro" w:hAnsi="Myriad Pro"/>
          <w:sz w:val="24"/>
          <w:szCs w:val="24"/>
        </w:rPr>
      </w:pPr>
    </w:p>
    <w:p w:rsidR="00F03546" w:rsidRPr="000C490C" w:rsidRDefault="00F03546" w:rsidP="00504A95">
      <w:pPr>
        <w:spacing w:after="0" w:line="240" w:lineRule="auto"/>
        <w:jc w:val="both"/>
        <w:rPr>
          <w:rFonts w:ascii="Myriad Pro" w:hAnsi="Myriad Pro"/>
          <w:sz w:val="24"/>
          <w:szCs w:val="24"/>
        </w:rPr>
      </w:pPr>
      <w:r w:rsidRPr="000C490C">
        <w:rPr>
          <w:rFonts w:ascii="Myriad Pro" w:hAnsi="Myriad Pro"/>
          <w:sz w:val="24"/>
          <w:szCs w:val="24"/>
        </w:rPr>
        <w:t xml:space="preserve">The </w:t>
      </w:r>
      <w:r w:rsidR="004E5B65" w:rsidRPr="000C490C">
        <w:rPr>
          <w:rFonts w:ascii="Myriad Pro" w:hAnsi="Myriad Pro"/>
          <w:sz w:val="24"/>
          <w:szCs w:val="24"/>
        </w:rPr>
        <w:t>Physiotherapist</w:t>
      </w:r>
      <w:r w:rsidR="001B690D" w:rsidRPr="000C490C">
        <w:rPr>
          <w:rFonts w:ascii="Myriad Pro" w:hAnsi="Myriad Pro"/>
          <w:sz w:val="24"/>
          <w:szCs w:val="24"/>
        </w:rPr>
        <w:t xml:space="preserve"> </w:t>
      </w:r>
      <w:r w:rsidR="008357D2" w:rsidRPr="000C490C">
        <w:rPr>
          <w:rFonts w:ascii="Myriad Pro" w:hAnsi="Myriad Pro"/>
          <w:sz w:val="24"/>
          <w:szCs w:val="24"/>
        </w:rPr>
        <w:t>will be responsible for the following tasks and activities:</w:t>
      </w:r>
    </w:p>
    <w:p w:rsidR="004E5B65" w:rsidRPr="000C490C" w:rsidRDefault="004E5B65" w:rsidP="00504A95">
      <w:pPr>
        <w:spacing w:after="0" w:line="240" w:lineRule="auto"/>
        <w:jc w:val="both"/>
        <w:rPr>
          <w:rFonts w:ascii="Myriad Pro" w:hAnsi="Myriad Pro"/>
          <w:sz w:val="24"/>
          <w:szCs w:val="24"/>
        </w:rPr>
      </w:pPr>
    </w:p>
    <w:p w:rsidR="000C1EAD" w:rsidRPr="000C490C" w:rsidRDefault="000C1EAD" w:rsidP="000C1EAD">
      <w:pPr>
        <w:numPr>
          <w:ilvl w:val="0"/>
          <w:numId w:val="23"/>
        </w:numPr>
        <w:spacing w:after="0" w:line="240" w:lineRule="auto"/>
        <w:rPr>
          <w:rFonts w:ascii="Myriad Pro" w:hAnsi="Myriad Pro" w:cs="Arial"/>
          <w:color w:val="000000"/>
          <w:sz w:val="24"/>
          <w:szCs w:val="24"/>
        </w:rPr>
      </w:pPr>
      <w:r w:rsidRPr="000C490C">
        <w:rPr>
          <w:rFonts w:ascii="Myriad Pro" w:hAnsi="Myriad Pro" w:cs="Arial"/>
          <w:color w:val="000000"/>
          <w:sz w:val="24"/>
          <w:szCs w:val="24"/>
        </w:rPr>
        <w:t>Manage own caseload without d</w:t>
      </w:r>
      <w:r w:rsidR="00FF2F96" w:rsidRPr="000C490C">
        <w:rPr>
          <w:rFonts w:ascii="Myriad Pro" w:hAnsi="Myriad Pro" w:cs="Arial"/>
          <w:color w:val="000000"/>
          <w:sz w:val="24"/>
          <w:szCs w:val="24"/>
        </w:rPr>
        <w:t>irect</w:t>
      </w:r>
      <w:r w:rsidRPr="000C490C">
        <w:rPr>
          <w:rFonts w:ascii="Myriad Pro" w:hAnsi="Myriad Pro" w:cs="Arial"/>
          <w:color w:val="000000"/>
          <w:sz w:val="24"/>
          <w:szCs w:val="24"/>
        </w:rPr>
        <w:t xml:space="preserve"> supervision. </w:t>
      </w:r>
    </w:p>
    <w:p w:rsidR="000C1EAD" w:rsidRPr="000C490C" w:rsidRDefault="000C1EAD" w:rsidP="000C1EAD">
      <w:pPr>
        <w:numPr>
          <w:ilvl w:val="0"/>
          <w:numId w:val="23"/>
        </w:numPr>
        <w:spacing w:after="0" w:line="240" w:lineRule="auto"/>
        <w:rPr>
          <w:rFonts w:ascii="Myriad Pro" w:hAnsi="Myriad Pro" w:cs="Arial"/>
          <w:color w:val="000000"/>
          <w:sz w:val="24"/>
          <w:szCs w:val="24"/>
        </w:rPr>
      </w:pPr>
      <w:r w:rsidRPr="000C490C">
        <w:rPr>
          <w:rFonts w:ascii="Myriad Pro" w:hAnsi="Myriad Pro" w:cs="Arial"/>
          <w:color w:val="000000"/>
          <w:sz w:val="24"/>
          <w:szCs w:val="24"/>
        </w:rPr>
        <w:t>Prioritise, assess and treat patients, taking an evidence based and reflective practice approach, using a wide range of modalities and skills in order to maximi</w:t>
      </w:r>
      <w:r w:rsidR="003A40AA">
        <w:rPr>
          <w:rFonts w:ascii="Myriad Pro" w:hAnsi="Myriad Pro" w:cs="Arial"/>
          <w:color w:val="000000"/>
          <w:sz w:val="24"/>
          <w:szCs w:val="24"/>
        </w:rPr>
        <w:t>s</w:t>
      </w:r>
      <w:r w:rsidRPr="000C490C">
        <w:rPr>
          <w:rFonts w:ascii="Myriad Pro" w:hAnsi="Myriad Pro" w:cs="Arial"/>
          <w:color w:val="000000"/>
          <w:sz w:val="24"/>
          <w:szCs w:val="24"/>
        </w:rPr>
        <w:t>e patient/client independence.</w:t>
      </w:r>
    </w:p>
    <w:p w:rsidR="000C1EAD" w:rsidRPr="000C490C" w:rsidRDefault="000C1EAD" w:rsidP="000C1EAD">
      <w:pPr>
        <w:numPr>
          <w:ilvl w:val="0"/>
          <w:numId w:val="23"/>
        </w:numPr>
        <w:spacing w:after="0" w:line="240" w:lineRule="auto"/>
        <w:rPr>
          <w:rFonts w:ascii="Myriad Pro" w:hAnsi="Myriad Pro" w:cs="Arial"/>
          <w:color w:val="000000"/>
          <w:sz w:val="24"/>
          <w:szCs w:val="24"/>
        </w:rPr>
      </w:pPr>
      <w:r w:rsidRPr="000C490C">
        <w:rPr>
          <w:rFonts w:ascii="Myriad Pro" w:hAnsi="Myriad Pro" w:cs="Arial"/>
          <w:color w:val="000000"/>
          <w:sz w:val="24"/>
          <w:szCs w:val="24"/>
        </w:rPr>
        <w:t xml:space="preserve">Identify specific problems/needs; develop goals and appropriate treatment plans in partnership with the patient and others.  </w:t>
      </w:r>
    </w:p>
    <w:p w:rsidR="000C1EAD" w:rsidRPr="000C490C" w:rsidRDefault="000C1EAD" w:rsidP="000C1EAD">
      <w:pPr>
        <w:numPr>
          <w:ilvl w:val="0"/>
          <w:numId w:val="23"/>
        </w:numPr>
        <w:spacing w:after="0" w:line="240" w:lineRule="auto"/>
        <w:rPr>
          <w:rFonts w:ascii="Myriad Pro" w:hAnsi="Myriad Pro" w:cs="Arial"/>
          <w:color w:val="000000"/>
          <w:sz w:val="24"/>
          <w:szCs w:val="24"/>
        </w:rPr>
      </w:pPr>
      <w:r w:rsidRPr="000C490C">
        <w:rPr>
          <w:rFonts w:ascii="Myriad Pro" w:hAnsi="Myriad Pro" w:cs="Arial"/>
          <w:color w:val="000000"/>
          <w:sz w:val="24"/>
          <w:szCs w:val="24"/>
        </w:rPr>
        <w:t>Work with patients, carers, other professionals and agencies to meet identified needs.</w:t>
      </w:r>
    </w:p>
    <w:p w:rsidR="000C1EAD" w:rsidRPr="000C490C" w:rsidRDefault="000C1EAD" w:rsidP="000C1EAD">
      <w:pPr>
        <w:numPr>
          <w:ilvl w:val="0"/>
          <w:numId w:val="23"/>
        </w:numPr>
        <w:spacing w:after="0" w:line="240" w:lineRule="auto"/>
        <w:rPr>
          <w:rFonts w:ascii="Myriad Pro" w:hAnsi="Myriad Pro" w:cs="Arial"/>
          <w:color w:val="000000"/>
          <w:sz w:val="24"/>
          <w:szCs w:val="24"/>
        </w:rPr>
      </w:pPr>
      <w:r w:rsidRPr="000C490C">
        <w:rPr>
          <w:rFonts w:ascii="Myriad Pro" w:hAnsi="Myriad Pro" w:cs="Arial"/>
          <w:color w:val="000000"/>
          <w:sz w:val="24"/>
          <w:szCs w:val="24"/>
        </w:rPr>
        <w:t>Provide teaching and guidance to both patients and carers as required.</w:t>
      </w:r>
    </w:p>
    <w:p w:rsidR="000C1EAD" w:rsidRPr="000C490C" w:rsidRDefault="000C1EAD" w:rsidP="000C1EAD">
      <w:pPr>
        <w:numPr>
          <w:ilvl w:val="0"/>
          <w:numId w:val="23"/>
        </w:numPr>
        <w:spacing w:after="0" w:line="240" w:lineRule="auto"/>
        <w:rPr>
          <w:rFonts w:ascii="Myriad Pro" w:hAnsi="Myriad Pro" w:cs="Arial"/>
          <w:color w:val="000000"/>
          <w:sz w:val="24"/>
          <w:szCs w:val="24"/>
        </w:rPr>
      </w:pPr>
      <w:r w:rsidRPr="000C490C">
        <w:rPr>
          <w:rFonts w:ascii="Myriad Pro" w:hAnsi="Myriad Pro" w:cs="Arial"/>
          <w:color w:val="000000"/>
          <w:sz w:val="24"/>
          <w:szCs w:val="24"/>
        </w:rPr>
        <w:t>Evaluate patient progress and modify treatment if required.</w:t>
      </w:r>
    </w:p>
    <w:p w:rsidR="000C1EAD" w:rsidRPr="000C490C" w:rsidRDefault="000C1EAD" w:rsidP="000C1EAD">
      <w:pPr>
        <w:numPr>
          <w:ilvl w:val="0"/>
          <w:numId w:val="23"/>
        </w:numPr>
        <w:spacing w:after="0" w:line="240" w:lineRule="auto"/>
        <w:rPr>
          <w:rFonts w:ascii="Myriad Pro" w:hAnsi="Myriad Pro" w:cs="Arial"/>
          <w:color w:val="000000"/>
          <w:sz w:val="24"/>
          <w:szCs w:val="24"/>
        </w:rPr>
      </w:pPr>
      <w:r w:rsidRPr="000C490C">
        <w:rPr>
          <w:rFonts w:ascii="Myriad Pro" w:hAnsi="Myriad Pro" w:cs="Arial"/>
          <w:color w:val="000000"/>
          <w:sz w:val="24"/>
          <w:szCs w:val="24"/>
        </w:rPr>
        <w:t>Maintain accurate and timely patient records and reports using agreed standard formats.</w:t>
      </w:r>
    </w:p>
    <w:p w:rsidR="003F4451" w:rsidRPr="000C490C" w:rsidRDefault="003F4451" w:rsidP="003F4451">
      <w:pPr>
        <w:pStyle w:val="ListParagraph"/>
        <w:numPr>
          <w:ilvl w:val="0"/>
          <w:numId w:val="23"/>
        </w:numPr>
        <w:jc w:val="both"/>
        <w:rPr>
          <w:rFonts w:ascii="Myriad Pro" w:hAnsi="Myriad Pro" w:cstheme="minorHAnsi"/>
          <w:sz w:val="24"/>
          <w:szCs w:val="24"/>
        </w:rPr>
      </w:pPr>
      <w:r w:rsidRPr="000C490C">
        <w:rPr>
          <w:rFonts w:ascii="Myriad Pro" w:hAnsi="Myriad Pro" w:cstheme="minorHAnsi"/>
          <w:color w:val="000000"/>
          <w:sz w:val="24"/>
          <w:szCs w:val="24"/>
        </w:rPr>
        <w:t>To be professionally and legally accountable for all aspects of clinical work including the management of patients.</w:t>
      </w:r>
    </w:p>
    <w:p w:rsidR="003F4451" w:rsidRPr="000C490C" w:rsidRDefault="003F4451" w:rsidP="003F4451">
      <w:pPr>
        <w:pStyle w:val="ListParagraph"/>
        <w:numPr>
          <w:ilvl w:val="0"/>
          <w:numId w:val="23"/>
        </w:numPr>
        <w:jc w:val="both"/>
        <w:rPr>
          <w:rFonts w:ascii="Myriad Pro" w:hAnsi="Myriad Pro" w:cstheme="minorHAnsi"/>
          <w:sz w:val="24"/>
          <w:szCs w:val="24"/>
        </w:rPr>
      </w:pPr>
      <w:r w:rsidRPr="000C490C">
        <w:rPr>
          <w:rFonts w:ascii="Myriad Pro" w:hAnsi="Myriad Pro" w:cstheme="minorHAnsi"/>
          <w:color w:val="000000"/>
          <w:sz w:val="24"/>
          <w:szCs w:val="24"/>
        </w:rPr>
        <w:lastRenderedPageBreak/>
        <w:t>To provide comprehensive progress reports to colleagues and referring GPs, and other patient services.</w:t>
      </w:r>
    </w:p>
    <w:p w:rsidR="003F4451" w:rsidRPr="000C490C" w:rsidRDefault="003F4451" w:rsidP="003F4451">
      <w:pPr>
        <w:pStyle w:val="ListParagraph"/>
        <w:numPr>
          <w:ilvl w:val="0"/>
          <w:numId w:val="23"/>
        </w:numPr>
        <w:jc w:val="both"/>
        <w:rPr>
          <w:rFonts w:ascii="Myriad Pro" w:hAnsi="Myriad Pro" w:cstheme="minorHAnsi"/>
          <w:sz w:val="24"/>
          <w:szCs w:val="24"/>
        </w:rPr>
      </w:pPr>
      <w:r w:rsidRPr="000C490C">
        <w:rPr>
          <w:rFonts w:ascii="Myriad Pro" w:hAnsi="Myriad Pro" w:cstheme="minorHAnsi"/>
          <w:color w:val="000000"/>
          <w:sz w:val="24"/>
          <w:szCs w:val="24"/>
        </w:rPr>
        <w:t>To assess patients</w:t>
      </w:r>
      <w:r w:rsidR="003627BE">
        <w:rPr>
          <w:rFonts w:ascii="Myriad Pro" w:hAnsi="Myriad Pro" w:cstheme="minorHAnsi"/>
          <w:color w:val="000000"/>
          <w:sz w:val="24"/>
          <w:szCs w:val="24"/>
        </w:rPr>
        <w:t>’</w:t>
      </w:r>
      <w:r w:rsidRPr="000C490C">
        <w:rPr>
          <w:rFonts w:ascii="Myriad Pro" w:hAnsi="Myriad Pro" w:cstheme="minorHAnsi"/>
          <w:color w:val="000000"/>
          <w:sz w:val="24"/>
          <w:szCs w:val="24"/>
        </w:rPr>
        <w:t xml:space="preserve"> understanding of treatment proposals, gain valid informed consent and have the capacity to work within a legal framework.</w:t>
      </w:r>
    </w:p>
    <w:p w:rsidR="003F4451" w:rsidRPr="000C490C" w:rsidRDefault="003F4451" w:rsidP="003F4451">
      <w:pPr>
        <w:pStyle w:val="ListParagraph"/>
        <w:numPr>
          <w:ilvl w:val="0"/>
          <w:numId w:val="23"/>
        </w:numPr>
        <w:jc w:val="both"/>
        <w:rPr>
          <w:rFonts w:ascii="Myriad Pro" w:hAnsi="Myriad Pro" w:cstheme="minorHAnsi"/>
          <w:sz w:val="24"/>
          <w:szCs w:val="24"/>
        </w:rPr>
      </w:pPr>
      <w:r w:rsidRPr="000C490C">
        <w:rPr>
          <w:rFonts w:ascii="Myriad Pro" w:hAnsi="Myriad Pro" w:cstheme="minorHAnsi"/>
          <w:color w:val="000000"/>
          <w:sz w:val="24"/>
          <w:szCs w:val="24"/>
        </w:rPr>
        <w:t>To manage clinical risk within own patient caseload.</w:t>
      </w:r>
    </w:p>
    <w:p w:rsidR="003F4451" w:rsidRPr="000C490C" w:rsidRDefault="003F4451" w:rsidP="000C490C">
      <w:pPr>
        <w:pStyle w:val="ListParagraph"/>
        <w:numPr>
          <w:ilvl w:val="0"/>
          <w:numId w:val="23"/>
        </w:numPr>
        <w:spacing w:after="0"/>
        <w:jc w:val="both"/>
        <w:rPr>
          <w:rFonts w:ascii="Myriad Pro" w:hAnsi="Myriad Pro" w:cstheme="minorHAnsi"/>
          <w:sz w:val="24"/>
          <w:szCs w:val="24"/>
        </w:rPr>
      </w:pPr>
      <w:r w:rsidRPr="000C490C">
        <w:rPr>
          <w:rFonts w:ascii="Myriad Pro" w:hAnsi="Myriad Pro" w:cstheme="minorHAnsi"/>
          <w:color w:val="000000"/>
          <w:sz w:val="24"/>
          <w:szCs w:val="24"/>
        </w:rPr>
        <w:t>To work within the CSP and H</w:t>
      </w:r>
      <w:r w:rsidR="001B211C" w:rsidRPr="000C490C">
        <w:rPr>
          <w:rFonts w:ascii="Myriad Pro" w:hAnsi="Myriad Pro" w:cstheme="minorHAnsi"/>
          <w:color w:val="000000"/>
          <w:sz w:val="24"/>
          <w:szCs w:val="24"/>
        </w:rPr>
        <w:t>C</w:t>
      </w:r>
      <w:r w:rsidRPr="000C490C">
        <w:rPr>
          <w:rFonts w:ascii="Myriad Pro" w:hAnsi="Myriad Pro" w:cstheme="minorHAnsi"/>
          <w:color w:val="000000"/>
          <w:sz w:val="24"/>
          <w:szCs w:val="24"/>
        </w:rPr>
        <w:t>PC clinical guidelines where appropriate, and to maintain knowledge of national and local standards.</w:t>
      </w:r>
    </w:p>
    <w:p w:rsidR="003F4451" w:rsidRPr="000C490C" w:rsidRDefault="003F4451" w:rsidP="000C490C">
      <w:pPr>
        <w:pStyle w:val="ListParagraph"/>
        <w:spacing w:after="0"/>
        <w:jc w:val="both"/>
        <w:rPr>
          <w:rFonts w:ascii="Myriad Pro" w:hAnsi="Myriad Pro" w:cstheme="minorHAnsi"/>
          <w:sz w:val="24"/>
          <w:szCs w:val="24"/>
        </w:rPr>
      </w:pPr>
    </w:p>
    <w:p w:rsidR="00095E3D" w:rsidRPr="000C490C" w:rsidRDefault="00095E3D" w:rsidP="000C490C">
      <w:pPr>
        <w:spacing w:after="0" w:line="240" w:lineRule="auto"/>
        <w:jc w:val="both"/>
        <w:rPr>
          <w:rFonts w:ascii="Myriad Pro" w:hAnsi="Myriad Pro" w:cstheme="minorHAnsi"/>
          <w:b/>
          <w:sz w:val="24"/>
          <w:szCs w:val="24"/>
        </w:rPr>
      </w:pPr>
      <w:r w:rsidRPr="000C490C">
        <w:rPr>
          <w:rFonts w:ascii="Myriad Pro" w:hAnsi="Myriad Pro" w:cstheme="minorHAnsi"/>
          <w:b/>
          <w:sz w:val="24"/>
          <w:szCs w:val="24"/>
        </w:rPr>
        <w:t>Personal Development</w:t>
      </w:r>
    </w:p>
    <w:p w:rsidR="00095E3D" w:rsidRPr="000C490C" w:rsidRDefault="00095E3D" w:rsidP="00095E3D">
      <w:pPr>
        <w:spacing w:after="0" w:line="240" w:lineRule="auto"/>
        <w:jc w:val="both"/>
        <w:rPr>
          <w:rFonts w:ascii="Myriad Pro" w:hAnsi="Myriad Pro" w:cstheme="minorHAnsi"/>
          <w:b/>
          <w:sz w:val="24"/>
          <w:szCs w:val="24"/>
        </w:rPr>
      </w:pPr>
    </w:p>
    <w:p w:rsidR="00E66A31" w:rsidRPr="000C490C" w:rsidRDefault="00CF4F99" w:rsidP="00095E3D">
      <w:pPr>
        <w:numPr>
          <w:ilvl w:val="0"/>
          <w:numId w:val="14"/>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actively participate in an annual performance review (appraisal)</w:t>
      </w:r>
      <w:r w:rsidR="001B211C" w:rsidRPr="000C490C">
        <w:rPr>
          <w:rFonts w:ascii="Myriad Pro" w:hAnsi="Myriad Pro" w:cstheme="minorHAnsi"/>
          <w:sz w:val="24"/>
          <w:szCs w:val="24"/>
        </w:rPr>
        <w:t>, regular supervision</w:t>
      </w:r>
      <w:r w:rsidRPr="000C490C">
        <w:rPr>
          <w:rFonts w:ascii="Myriad Pro" w:hAnsi="Myriad Pro" w:cstheme="minorHAnsi"/>
          <w:sz w:val="24"/>
          <w:szCs w:val="24"/>
        </w:rPr>
        <w:t xml:space="preserve"> and the development and implementation of a personal development plan.</w:t>
      </w:r>
    </w:p>
    <w:p w:rsidR="001B211C" w:rsidRPr="000C490C" w:rsidRDefault="001B211C" w:rsidP="00095E3D">
      <w:pPr>
        <w:numPr>
          <w:ilvl w:val="0"/>
          <w:numId w:val="14"/>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complete and maintain a current CPD folder</w:t>
      </w:r>
    </w:p>
    <w:p w:rsidR="00E66A31" w:rsidRPr="000C490C" w:rsidRDefault="00CF4F99" w:rsidP="00095E3D">
      <w:pPr>
        <w:numPr>
          <w:ilvl w:val="0"/>
          <w:numId w:val="14"/>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take responsibility for own professional</w:t>
      </w:r>
      <w:r w:rsidR="00095E3D" w:rsidRPr="000C490C">
        <w:rPr>
          <w:rFonts w:ascii="Myriad Pro" w:hAnsi="Myriad Pro" w:cstheme="minorHAnsi"/>
          <w:sz w:val="24"/>
          <w:szCs w:val="24"/>
        </w:rPr>
        <w:t xml:space="preserve"> development ensuring </w:t>
      </w:r>
      <w:r w:rsidRPr="000C490C">
        <w:rPr>
          <w:rFonts w:ascii="Myriad Pro" w:hAnsi="Myriad Pro" w:cstheme="minorHAnsi"/>
          <w:sz w:val="24"/>
          <w:szCs w:val="24"/>
        </w:rPr>
        <w:t>mandatory training is in date.</w:t>
      </w:r>
    </w:p>
    <w:p w:rsidR="00E66A31" w:rsidRPr="000C490C" w:rsidRDefault="00CF4F99" w:rsidP="00095E3D">
      <w:pPr>
        <w:numPr>
          <w:ilvl w:val="0"/>
          <w:numId w:val="14"/>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attend any training as requested.</w:t>
      </w:r>
    </w:p>
    <w:p w:rsidR="001B211C" w:rsidRPr="000C490C" w:rsidRDefault="001B211C" w:rsidP="001B211C">
      <w:pPr>
        <w:spacing w:after="0" w:line="240" w:lineRule="auto"/>
        <w:ind w:left="360"/>
        <w:jc w:val="both"/>
        <w:rPr>
          <w:rFonts w:ascii="Myriad Pro" w:hAnsi="Myriad Pro" w:cstheme="minorHAnsi"/>
          <w:sz w:val="24"/>
          <w:szCs w:val="24"/>
        </w:rPr>
      </w:pPr>
    </w:p>
    <w:p w:rsidR="0078444F" w:rsidRPr="000C490C" w:rsidRDefault="0078444F" w:rsidP="0078444F">
      <w:pPr>
        <w:spacing w:after="0" w:line="240" w:lineRule="auto"/>
        <w:jc w:val="both"/>
        <w:rPr>
          <w:rFonts w:ascii="Myriad Pro" w:hAnsi="Myriad Pro"/>
          <w:b/>
          <w:sz w:val="24"/>
          <w:szCs w:val="24"/>
        </w:rPr>
      </w:pPr>
      <w:r w:rsidRPr="000C490C">
        <w:rPr>
          <w:rFonts w:ascii="Myriad Pro" w:hAnsi="Myriad Pro"/>
          <w:b/>
          <w:sz w:val="24"/>
          <w:szCs w:val="24"/>
        </w:rPr>
        <w:t>Code of Conduct</w:t>
      </w:r>
    </w:p>
    <w:p w:rsidR="0078444F" w:rsidRPr="000C490C" w:rsidRDefault="0078444F" w:rsidP="0078444F">
      <w:pPr>
        <w:spacing w:after="0" w:line="240" w:lineRule="auto"/>
        <w:jc w:val="both"/>
        <w:rPr>
          <w:rFonts w:ascii="Myriad Pro" w:hAnsi="Myriad Pro"/>
          <w:sz w:val="24"/>
          <w:szCs w:val="24"/>
        </w:rPr>
      </w:pPr>
    </w:p>
    <w:p w:rsidR="0078444F" w:rsidRPr="000C490C" w:rsidRDefault="0078444F" w:rsidP="0078444F">
      <w:pPr>
        <w:numPr>
          <w:ilvl w:val="0"/>
          <w:numId w:val="29"/>
        </w:numPr>
        <w:spacing w:after="0" w:line="240" w:lineRule="auto"/>
        <w:jc w:val="both"/>
        <w:rPr>
          <w:rFonts w:ascii="Myriad Pro" w:hAnsi="Myriad Pro"/>
          <w:sz w:val="24"/>
          <w:szCs w:val="24"/>
        </w:rPr>
      </w:pPr>
      <w:r w:rsidRPr="000C490C">
        <w:rPr>
          <w:rFonts w:ascii="Myriad Pro" w:hAnsi="Myriad Pro"/>
          <w:sz w:val="24"/>
          <w:szCs w:val="24"/>
        </w:rPr>
        <w:t xml:space="preserve">To support the organisation in developing an effective work/life balance for employees that meets the needs of the organisation. </w:t>
      </w:r>
    </w:p>
    <w:p w:rsidR="0078444F" w:rsidRPr="000C490C" w:rsidRDefault="0078444F" w:rsidP="0078444F">
      <w:pPr>
        <w:numPr>
          <w:ilvl w:val="0"/>
          <w:numId w:val="29"/>
        </w:numPr>
        <w:spacing w:after="0" w:line="240" w:lineRule="auto"/>
        <w:jc w:val="both"/>
        <w:rPr>
          <w:rFonts w:ascii="Myriad Pro" w:hAnsi="Myriad Pro"/>
          <w:sz w:val="24"/>
          <w:szCs w:val="24"/>
        </w:rPr>
      </w:pPr>
      <w:r w:rsidRPr="000C490C">
        <w:rPr>
          <w:rFonts w:ascii="Myriad Pro" w:hAnsi="Myriad Pro"/>
          <w:sz w:val="24"/>
          <w:szCs w:val="24"/>
        </w:rPr>
        <w:t>To ensure that the health and wellbeing of patients is at the centre of all activities and that all staff engage and communicate with patients as appropriate.</w:t>
      </w:r>
    </w:p>
    <w:p w:rsidR="0078444F" w:rsidRPr="000C490C" w:rsidRDefault="0078444F" w:rsidP="0078444F">
      <w:pPr>
        <w:numPr>
          <w:ilvl w:val="0"/>
          <w:numId w:val="29"/>
        </w:numPr>
        <w:spacing w:after="0" w:line="240" w:lineRule="auto"/>
        <w:jc w:val="both"/>
        <w:rPr>
          <w:rFonts w:ascii="Myriad Pro" w:hAnsi="Myriad Pro"/>
          <w:sz w:val="24"/>
          <w:szCs w:val="24"/>
        </w:rPr>
      </w:pPr>
      <w:r w:rsidRPr="000C490C">
        <w:rPr>
          <w:rFonts w:ascii="Myriad Pro" w:hAnsi="Myriad Pro"/>
          <w:sz w:val="24"/>
          <w:szCs w:val="24"/>
        </w:rPr>
        <w:t>To always promote quality and safety of patients, visitors and staff.</w:t>
      </w:r>
    </w:p>
    <w:p w:rsidR="0078444F" w:rsidRPr="000C490C" w:rsidRDefault="0078444F" w:rsidP="0078444F">
      <w:pPr>
        <w:numPr>
          <w:ilvl w:val="0"/>
          <w:numId w:val="29"/>
        </w:numPr>
        <w:spacing w:after="0" w:line="240" w:lineRule="auto"/>
        <w:jc w:val="both"/>
        <w:rPr>
          <w:rFonts w:ascii="Myriad Pro" w:hAnsi="Myriad Pro"/>
          <w:sz w:val="24"/>
          <w:szCs w:val="24"/>
        </w:rPr>
      </w:pPr>
      <w:r w:rsidRPr="000C490C">
        <w:rPr>
          <w:rFonts w:ascii="Myriad Pro" w:hAnsi="Myriad Pro"/>
          <w:sz w:val="24"/>
          <w:szCs w:val="24"/>
        </w:rPr>
        <w:t xml:space="preserve">To follow the Centre’s code of conduct </w:t>
      </w:r>
    </w:p>
    <w:p w:rsidR="0078444F" w:rsidRPr="000C490C" w:rsidRDefault="0078444F" w:rsidP="0078444F">
      <w:pPr>
        <w:numPr>
          <w:ilvl w:val="0"/>
          <w:numId w:val="29"/>
        </w:numPr>
        <w:spacing w:after="0" w:line="240" w:lineRule="auto"/>
        <w:jc w:val="both"/>
        <w:rPr>
          <w:rFonts w:ascii="Myriad Pro" w:hAnsi="Myriad Pro"/>
          <w:sz w:val="24"/>
          <w:szCs w:val="24"/>
        </w:rPr>
      </w:pPr>
      <w:r w:rsidRPr="000C490C">
        <w:rPr>
          <w:rFonts w:ascii="Myriad Pro" w:hAnsi="Myriad Pro"/>
          <w:sz w:val="24"/>
          <w:szCs w:val="24"/>
        </w:rPr>
        <w:t>To display actions and behaviours that represent the Centre values</w:t>
      </w:r>
    </w:p>
    <w:p w:rsidR="00095E3D" w:rsidRPr="000C490C" w:rsidRDefault="00095E3D" w:rsidP="00095E3D">
      <w:pPr>
        <w:spacing w:after="0" w:line="240" w:lineRule="auto"/>
        <w:jc w:val="both"/>
        <w:rPr>
          <w:rFonts w:ascii="Myriad Pro" w:hAnsi="Myriad Pro" w:cstheme="minorHAnsi"/>
          <w:sz w:val="24"/>
          <w:szCs w:val="24"/>
        </w:rPr>
      </w:pPr>
    </w:p>
    <w:p w:rsidR="00095E3D" w:rsidRPr="000C490C" w:rsidRDefault="00095E3D" w:rsidP="00095E3D">
      <w:pPr>
        <w:spacing w:after="0" w:line="240" w:lineRule="auto"/>
        <w:jc w:val="both"/>
        <w:rPr>
          <w:rFonts w:ascii="Myriad Pro" w:hAnsi="Myriad Pro" w:cstheme="minorHAnsi"/>
          <w:b/>
          <w:sz w:val="24"/>
          <w:szCs w:val="24"/>
        </w:rPr>
      </w:pPr>
      <w:r w:rsidRPr="000C490C">
        <w:rPr>
          <w:rFonts w:ascii="Myriad Pro" w:hAnsi="Myriad Pro" w:cstheme="minorHAnsi"/>
          <w:b/>
          <w:sz w:val="24"/>
          <w:szCs w:val="24"/>
        </w:rPr>
        <w:t>Equal Opportunities/Diversity</w:t>
      </w:r>
    </w:p>
    <w:p w:rsidR="00095E3D" w:rsidRPr="000C490C" w:rsidRDefault="00095E3D" w:rsidP="00095E3D">
      <w:pPr>
        <w:spacing w:after="0" w:line="240" w:lineRule="auto"/>
        <w:jc w:val="both"/>
        <w:rPr>
          <w:rFonts w:ascii="Myriad Pro" w:hAnsi="Myriad Pro" w:cstheme="minorHAnsi"/>
          <w:sz w:val="24"/>
          <w:szCs w:val="24"/>
        </w:rPr>
      </w:pPr>
    </w:p>
    <w:p w:rsidR="001F186E" w:rsidRPr="001F186E" w:rsidRDefault="00CF4F99" w:rsidP="001F186E">
      <w:pPr>
        <w:numPr>
          <w:ilvl w:val="0"/>
          <w:numId w:val="16"/>
        </w:numPr>
        <w:spacing w:after="0" w:line="240" w:lineRule="auto"/>
        <w:jc w:val="both"/>
        <w:rPr>
          <w:rFonts w:ascii="Myriad Pro" w:hAnsi="Myriad Pro" w:cstheme="minorHAnsi"/>
          <w:b/>
          <w:sz w:val="24"/>
          <w:szCs w:val="24"/>
        </w:rPr>
      </w:pPr>
      <w:r w:rsidRPr="000C490C">
        <w:rPr>
          <w:rFonts w:ascii="Myriad Pro" w:hAnsi="Myriad Pro" w:cstheme="minorHAnsi"/>
          <w:sz w:val="24"/>
          <w:szCs w:val="24"/>
        </w:rPr>
        <w:t>To be aware of the legislation around equality and diversity and provide equality of treatment and opportunity to employee’s, service users and service providers irrespective of sex, sexuality, age, marital status, ethnic origin or disability.</w:t>
      </w:r>
    </w:p>
    <w:p w:rsidR="001F186E" w:rsidRDefault="001F186E" w:rsidP="001F186E">
      <w:pPr>
        <w:spacing w:after="0" w:line="240" w:lineRule="auto"/>
        <w:ind w:left="360"/>
        <w:jc w:val="both"/>
        <w:rPr>
          <w:rFonts w:ascii="Myriad Pro" w:hAnsi="Myriad Pro" w:cstheme="minorHAnsi"/>
          <w:b/>
          <w:sz w:val="24"/>
          <w:szCs w:val="24"/>
        </w:rPr>
      </w:pPr>
    </w:p>
    <w:p w:rsidR="00095E3D" w:rsidRPr="000C490C" w:rsidRDefault="001F186E" w:rsidP="001F186E">
      <w:pPr>
        <w:spacing w:after="0" w:line="240" w:lineRule="auto"/>
        <w:ind w:left="360"/>
        <w:jc w:val="both"/>
        <w:rPr>
          <w:rFonts w:ascii="Myriad Pro" w:hAnsi="Myriad Pro" w:cstheme="minorHAnsi"/>
          <w:b/>
          <w:sz w:val="24"/>
          <w:szCs w:val="24"/>
        </w:rPr>
      </w:pPr>
      <w:r w:rsidRPr="000C490C">
        <w:rPr>
          <w:rFonts w:ascii="Myriad Pro" w:hAnsi="Myriad Pro" w:cstheme="minorHAnsi"/>
          <w:b/>
          <w:sz w:val="24"/>
          <w:szCs w:val="24"/>
        </w:rPr>
        <w:t xml:space="preserve"> </w:t>
      </w:r>
      <w:r w:rsidR="00095E3D" w:rsidRPr="000C490C">
        <w:rPr>
          <w:rFonts w:ascii="Myriad Pro" w:hAnsi="Myriad Pro" w:cstheme="minorHAnsi"/>
          <w:b/>
          <w:sz w:val="24"/>
          <w:szCs w:val="24"/>
        </w:rPr>
        <w:t>Health &amp; Safety</w:t>
      </w:r>
    </w:p>
    <w:p w:rsidR="00095E3D" w:rsidRPr="000C490C" w:rsidRDefault="00095E3D" w:rsidP="00095E3D">
      <w:pPr>
        <w:spacing w:after="0" w:line="240" w:lineRule="auto"/>
        <w:jc w:val="both"/>
        <w:rPr>
          <w:rFonts w:ascii="Myriad Pro" w:hAnsi="Myriad Pro"/>
          <w:sz w:val="24"/>
          <w:szCs w:val="24"/>
        </w:rPr>
      </w:pPr>
    </w:p>
    <w:p w:rsidR="00095E3D" w:rsidRPr="000C490C" w:rsidRDefault="00CF4F99" w:rsidP="00095E3D">
      <w:pPr>
        <w:numPr>
          <w:ilvl w:val="0"/>
          <w:numId w:val="16"/>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take responsibility for the health &amp; safety of themselves and other persons who may be affected by their omissions or actions at work.</w:t>
      </w:r>
    </w:p>
    <w:p w:rsidR="00095E3D" w:rsidRPr="000C490C" w:rsidRDefault="00CF4F99" w:rsidP="00095E3D">
      <w:pPr>
        <w:numPr>
          <w:ilvl w:val="0"/>
          <w:numId w:val="16"/>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co-operate with the organisation to ensure that statutory and departmental regulations are adhered to.</w:t>
      </w:r>
    </w:p>
    <w:p w:rsidR="00E66A31" w:rsidRPr="000C490C" w:rsidRDefault="00CF4F99" w:rsidP="00095E3D">
      <w:pPr>
        <w:numPr>
          <w:ilvl w:val="0"/>
          <w:numId w:val="16"/>
        </w:numPr>
        <w:spacing w:after="0" w:line="240" w:lineRule="auto"/>
        <w:jc w:val="both"/>
        <w:rPr>
          <w:rFonts w:ascii="Myriad Pro" w:hAnsi="Myriad Pro" w:cstheme="minorHAnsi"/>
          <w:sz w:val="24"/>
          <w:szCs w:val="24"/>
        </w:rPr>
      </w:pPr>
      <w:r w:rsidRPr="000C490C">
        <w:rPr>
          <w:rFonts w:ascii="Myriad Pro" w:hAnsi="Myriad Pro" w:cstheme="minorHAnsi"/>
          <w:sz w:val="24"/>
          <w:szCs w:val="24"/>
        </w:rPr>
        <w:t xml:space="preserve">Report accidents, incidents and near misses, implementing corrective action where necessary. </w:t>
      </w:r>
    </w:p>
    <w:p w:rsidR="004E5B65" w:rsidRPr="000C490C" w:rsidRDefault="004E5B65" w:rsidP="00095E3D">
      <w:pPr>
        <w:spacing w:after="0" w:line="240" w:lineRule="auto"/>
        <w:jc w:val="both"/>
        <w:rPr>
          <w:rFonts w:ascii="Myriad Pro" w:hAnsi="Myriad Pro"/>
          <w:b/>
          <w:bCs/>
          <w:sz w:val="24"/>
          <w:szCs w:val="24"/>
        </w:rPr>
      </w:pPr>
    </w:p>
    <w:p w:rsidR="00095E3D" w:rsidRPr="000C490C" w:rsidRDefault="00095E3D" w:rsidP="00095E3D">
      <w:pPr>
        <w:spacing w:after="0" w:line="240" w:lineRule="auto"/>
        <w:jc w:val="both"/>
        <w:rPr>
          <w:rFonts w:ascii="Myriad Pro" w:hAnsi="Myriad Pro"/>
          <w:b/>
          <w:bCs/>
          <w:sz w:val="24"/>
          <w:szCs w:val="24"/>
        </w:rPr>
      </w:pPr>
      <w:r w:rsidRPr="000C490C">
        <w:rPr>
          <w:rFonts w:ascii="Myriad Pro" w:hAnsi="Myriad Pro"/>
          <w:b/>
          <w:bCs/>
          <w:sz w:val="24"/>
          <w:szCs w:val="24"/>
        </w:rPr>
        <w:t>Infection Control and hand hygiene</w:t>
      </w:r>
    </w:p>
    <w:p w:rsidR="00095E3D" w:rsidRPr="000C490C" w:rsidRDefault="00095E3D" w:rsidP="00095E3D">
      <w:pPr>
        <w:spacing w:after="0" w:line="240" w:lineRule="auto"/>
        <w:jc w:val="both"/>
        <w:rPr>
          <w:rFonts w:ascii="Myriad Pro" w:hAnsi="Myriad Pro"/>
          <w:sz w:val="24"/>
          <w:szCs w:val="24"/>
        </w:rPr>
      </w:pPr>
    </w:p>
    <w:p w:rsidR="001F186E" w:rsidRPr="001F186E" w:rsidRDefault="00CF4F99" w:rsidP="001F186E">
      <w:pPr>
        <w:numPr>
          <w:ilvl w:val="0"/>
          <w:numId w:val="17"/>
        </w:numPr>
        <w:spacing w:after="0" w:line="240" w:lineRule="auto"/>
        <w:jc w:val="both"/>
        <w:rPr>
          <w:rFonts w:ascii="Myriad Pro" w:hAnsi="Myriad Pro" w:cstheme="minorHAnsi"/>
          <w:b/>
          <w:sz w:val="24"/>
          <w:szCs w:val="24"/>
        </w:rPr>
      </w:pPr>
      <w:r w:rsidRPr="000C490C">
        <w:rPr>
          <w:rFonts w:ascii="Myriad Pro" w:hAnsi="Myriad Pro" w:cstheme="minorHAnsi"/>
          <w:sz w:val="24"/>
          <w:szCs w:val="24"/>
        </w:rPr>
        <w:lastRenderedPageBreak/>
        <w:t>To comply with policies for in</w:t>
      </w:r>
      <w:r w:rsidR="002A3361" w:rsidRPr="000C490C">
        <w:rPr>
          <w:rFonts w:ascii="Myriad Pro" w:hAnsi="Myriad Pro" w:cstheme="minorHAnsi"/>
          <w:sz w:val="24"/>
          <w:szCs w:val="24"/>
        </w:rPr>
        <w:t>fection control and prevention</w:t>
      </w:r>
      <w:r w:rsidRPr="000C490C">
        <w:rPr>
          <w:rFonts w:ascii="Myriad Pro" w:hAnsi="Myriad Pro" w:cstheme="minorHAnsi"/>
          <w:sz w:val="24"/>
          <w:szCs w:val="24"/>
        </w:rPr>
        <w:t xml:space="preserve"> such as hand hygiene, decontamination policy, uniform and workwear code and standard precautions policy to reduce the spread of healthcare-associated infections (HCAIs).</w:t>
      </w:r>
    </w:p>
    <w:p w:rsidR="001F186E" w:rsidRDefault="001F186E" w:rsidP="001F186E">
      <w:pPr>
        <w:spacing w:after="0" w:line="240" w:lineRule="auto"/>
        <w:ind w:left="360"/>
        <w:jc w:val="both"/>
        <w:rPr>
          <w:rFonts w:ascii="Myriad Pro" w:hAnsi="Myriad Pro" w:cstheme="minorHAnsi"/>
          <w:b/>
          <w:sz w:val="24"/>
          <w:szCs w:val="24"/>
        </w:rPr>
      </w:pPr>
    </w:p>
    <w:p w:rsidR="00095E3D" w:rsidRDefault="001F186E" w:rsidP="001F186E">
      <w:pPr>
        <w:spacing w:after="0" w:line="240" w:lineRule="auto"/>
        <w:ind w:left="360"/>
        <w:jc w:val="both"/>
        <w:rPr>
          <w:rFonts w:ascii="Myriad Pro" w:hAnsi="Myriad Pro" w:cstheme="minorHAnsi"/>
          <w:b/>
          <w:sz w:val="24"/>
          <w:szCs w:val="24"/>
        </w:rPr>
      </w:pPr>
      <w:r w:rsidRPr="000C490C">
        <w:rPr>
          <w:rFonts w:ascii="Myriad Pro" w:hAnsi="Myriad Pro" w:cstheme="minorHAnsi"/>
          <w:b/>
          <w:sz w:val="24"/>
          <w:szCs w:val="24"/>
        </w:rPr>
        <w:t xml:space="preserve"> </w:t>
      </w:r>
      <w:r w:rsidR="00095E3D" w:rsidRPr="000C490C">
        <w:rPr>
          <w:rFonts w:ascii="Myriad Pro" w:hAnsi="Myriad Pro" w:cstheme="minorHAnsi"/>
          <w:b/>
          <w:sz w:val="24"/>
          <w:szCs w:val="24"/>
        </w:rPr>
        <w:t>Confidentiality and Data Security</w:t>
      </w:r>
    </w:p>
    <w:p w:rsidR="000C490C" w:rsidRPr="000C490C" w:rsidRDefault="000C490C" w:rsidP="00095E3D">
      <w:pPr>
        <w:spacing w:after="0" w:line="240" w:lineRule="auto"/>
        <w:jc w:val="both"/>
        <w:rPr>
          <w:rFonts w:ascii="Myriad Pro" w:hAnsi="Myriad Pro" w:cstheme="minorHAnsi"/>
          <w:b/>
          <w:sz w:val="24"/>
          <w:szCs w:val="24"/>
        </w:rPr>
      </w:pPr>
    </w:p>
    <w:p w:rsidR="00095E3D" w:rsidRPr="000C490C" w:rsidRDefault="00CF4F99" w:rsidP="00B90180">
      <w:pPr>
        <w:pStyle w:val="ListParagraph"/>
        <w:numPr>
          <w:ilvl w:val="0"/>
          <w:numId w:val="17"/>
        </w:numPr>
        <w:spacing w:after="0" w:line="240" w:lineRule="auto"/>
        <w:jc w:val="both"/>
        <w:rPr>
          <w:rFonts w:ascii="Myriad Pro" w:hAnsi="Myriad Pro" w:cstheme="minorHAnsi"/>
          <w:sz w:val="24"/>
          <w:szCs w:val="24"/>
        </w:rPr>
      </w:pPr>
      <w:r w:rsidRPr="000C490C">
        <w:rPr>
          <w:rFonts w:ascii="Myriad Pro" w:hAnsi="Myriad Pro" w:cstheme="minorHAnsi"/>
          <w:sz w:val="24"/>
          <w:szCs w:val="24"/>
        </w:rPr>
        <w:t xml:space="preserve">To comply with </w:t>
      </w:r>
      <w:r w:rsidR="002A3361" w:rsidRPr="000C490C">
        <w:rPr>
          <w:rFonts w:ascii="Myriad Pro" w:hAnsi="Myriad Pro" w:cstheme="minorHAnsi"/>
          <w:sz w:val="24"/>
          <w:szCs w:val="24"/>
        </w:rPr>
        <w:t xml:space="preserve">GDPR 2018, </w:t>
      </w:r>
      <w:r w:rsidRPr="000C490C">
        <w:rPr>
          <w:rFonts w:ascii="Myriad Pro" w:hAnsi="Myriad Pro" w:cstheme="minorHAnsi"/>
          <w:sz w:val="24"/>
          <w:szCs w:val="24"/>
        </w:rPr>
        <w:t>the Data Protection Act 1998, NHS Confidentiality guidelines (e.g. Caldicott, GMC.) and any code of practice on Confidentiality and Data Protection, as acc</w:t>
      </w:r>
      <w:r w:rsidR="00095E3D" w:rsidRPr="000C490C">
        <w:rPr>
          <w:rFonts w:ascii="Myriad Pro" w:hAnsi="Myriad Pro" w:cstheme="minorHAnsi"/>
          <w:sz w:val="24"/>
          <w:szCs w:val="24"/>
        </w:rPr>
        <w:t>epted by the organisation.</w:t>
      </w:r>
    </w:p>
    <w:p w:rsidR="00095E3D" w:rsidRPr="000C490C" w:rsidRDefault="00CF4F99" w:rsidP="00095E3D">
      <w:pPr>
        <w:numPr>
          <w:ilvl w:val="0"/>
          <w:numId w:val="17"/>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ensure that all information collected, stored and used is done so in compliance with the above Act</w:t>
      </w:r>
      <w:r w:rsidR="002A3361" w:rsidRPr="000C490C">
        <w:rPr>
          <w:rFonts w:ascii="Myriad Pro" w:hAnsi="Myriad Pro" w:cstheme="minorHAnsi"/>
          <w:sz w:val="24"/>
          <w:szCs w:val="24"/>
        </w:rPr>
        <w:t>s</w:t>
      </w:r>
      <w:r w:rsidRPr="000C490C">
        <w:rPr>
          <w:rFonts w:ascii="Myriad Pro" w:hAnsi="Myriad Pro" w:cstheme="minorHAnsi"/>
          <w:sz w:val="24"/>
          <w:szCs w:val="24"/>
        </w:rPr>
        <w:t xml:space="preserve"> and any relevant Policy.</w:t>
      </w:r>
    </w:p>
    <w:p w:rsidR="00095E3D" w:rsidRPr="000C490C" w:rsidRDefault="00CF4F99" w:rsidP="00095E3D">
      <w:pPr>
        <w:numPr>
          <w:ilvl w:val="0"/>
          <w:numId w:val="17"/>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preserve the confidentiality of any information regarding patients, staff records in your area (in connection with their employment) and the organisations business.  This obligatio</w:t>
      </w:r>
      <w:r w:rsidR="00095E3D" w:rsidRPr="000C490C">
        <w:rPr>
          <w:rFonts w:ascii="Myriad Pro" w:hAnsi="Myriad Pro" w:cstheme="minorHAnsi"/>
          <w:sz w:val="24"/>
          <w:szCs w:val="24"/>
        </w:rPr>
        <w:t>n shall continue in perpetuity.</w:t>
      </w:r>
    </w:p>
    <w:p w:rsidR="00E66A31" w:rsidRPr="000C490C" w:rsidRDefault="00CF4F99" w:rsidP="00095E3D">
      <w:pPr>
        <w:numPr>
          <w:ilvl w:val="0"/>
          <w:numId w:val="17"/>
        </w:numPr>
        <w:spacing w:after="0" w:line="240" w:lineRule="auto"/>
        <w:jc w:val="both"/>
        <w:rPr>
          <w:rFonts w:ascii="Myriad Pro" w:hAnsi="Myriad Pro" w:cstheme="minorHAnsi"/>
          <w:sz w:val="24"/>
          <w:szCs w:val="24"/>
        </w:rPr>
      </w:pPr>
      <w:r w:rsidRPr="000C490C">
        <w:rPr>
          <w:rFonts w:ascii="Myriad Pro" w:hAnsi="Myriad Pro" w:cstheme="minorHAnsi"/>
          <w:sz w:val="24"/>
          <w:szCs w:val="24"/>
        </w:rPr>
        <w:t xml:space="preserve">To raise any matters of concern with the Head of </w:t>
      </w:r>
      <w:r w:rsidR="003A40AA">
        <w:rPr>
          <w:rFonts w:ascii="Myriad Pro" w:hAnsi="Myriad Pro" w:cstheme="minorHAnsi"/>
          <w:sz w:val="24"/>
          <w:szCs w:val="24"/>
        </w:rPr>
        <w:t xml:space="preserve">Integrated </w:t>
      </w:r>
      <w:r w:rsidRPr="000C490C">
        <w:rPr>
          <w:rFonts w:ascii="Myriad Pro" w:hAnsi="Myriad Pro" w:cstheme="minorHAnsi"/>
          <w:sz w:val="24"/>
          <w:szCs w:val="24"/>
        </w:rPr>
        <w:t>Clinical Services.</w:t>
      </w:r>
    </w:p>
    <w:p w:rsidR="00095E3D" w:rsidRPr="000C490C" w:rsidRDefault="00095E3D" w:rsidP="00095E3D">
      <w:pPr>
        <w:spacing w:after="0" w:line="240" w:lineRule="auto"/>
        <w:jc w:val="both"/>
        <w:rPr>
          <w:rFonts w:ascii="Myriad Pro" w:hAnsi="Myriad Pro" w:cstheme="minorHAnsi"/>
          <w:sz w:val="24"/>
          <w:szCs w:val="24"/>
        </w:rPr>
      </w:pPr>
    </w:p>
    <w:p w:rsidR="00095E3D" w:rsidRPr="000C490C" w:rsidRDefault="00095E3D" w:rsidP="00095E3D">
      <w:pPr>
        <w:spacing w:after="0" w:line="240" w:lineRule="auto"/>
        <w:jc w:val="both"/>
        <w:rPr>
          <w:rFonts w:ascii="Myriad Pro" w:hAnsi="Myriad Pro" w:cstheme="minorHAnsi"/>
          <w:b/>
          <w:sz w:val="24"/>
          <w:szCs w:val="24"/>
        </w:rPr>
      </w:pPr>
      <w:r w:rsidRPr="000C490C">
        <w:rPr>
          <w:rFonts w:ascii="Myriad Pro" w:hAnsi="Myriad Pro" w:cstheme="minorHAnsi"/>
          <w:b/>
          <w:sz w:val="24"/>
          <w:szCs w:val="24"/>
        </w:rPr>
        <w:t>Safeguarding</w:t>
      </w:r>
    </w:p>
    <w:p w:rsidR="00095E3D" w:rsidRPr="000C490C" w:rsidRDefault="00095E3D" w:rsidP="00095E3D">
      <w:pPr>
        <w:spacing w:after="0" w:line="240" w:lineRule="auto"/>
        <w:jc w:val="both"/>
        <w:rPr>
          <w:rFonts w:ascii="Myriad Pro" w:hAnsi="Myriad Pro" w:cstheme="minorHAnsi"/>
          <w:sz w:val="24"/>
          <w:szCs w:val="24"/>
        </w:rPr>
      </w:pPr>
    </w:p>
    <w:p w:rsidR="00095E3D" w:rsidRPr="000C490C" w:rsidRDefault="00CF4F99" w:rsidP="00095E3D">
      <w:pPr>
        <w:numPr>
          <w:ilvl w:val="0"/>
          <w:numId w:val="18"/>
        </w:numPr>
        <w:spacing w:after="0" w:line="240" w:lineRule="auto"/>
        <w:jc w:val="both"/>
        <w:rPr>
          <w:rFonts w:ascii="Myriad Pro" w:hAnsi="Myriad Pro" w:cstheme="minorHAnsi"/>
          <w:sz w:val="24"/>
          <w:szCs w:val="24"/>
        </w:rPr>
      </w:pPr>
      <w:r w:rsidRPr="000C490C">
        <w:rPr>
          <w:rFonts w:ascii="Myriad Pro" w:hAnsi="Myriad Pro" w:cstheme="minorHAnsi"/>
          <w:sz w:val="24"/>
          <w:szCs w:val="24"/>
        </w:rPr>
        <w:t xml:space="preserve">To recognise that promoting the welfare and safeguarding </w:t>
      </w:r>
      <w:r w:rsidR="003A40AA">
        <w:rPr>
          <w:rFonts w:ascii="Myriad Pro" w:hAnsi="Myriad Pro" w:cstheme="minorHAnsi"/>
          <w:sz w:val="24"/>
          <w:szCs w:val="24"/>
        </w:rPr>
        <w:t xml:space="preserve">of </w:t>
      </w:r>
      <w:r w:rsidRPr="000C490C">
        <w:rPr>
          <w:rFonts w:ascii="Myriad Pro" w:hAnsi="Myriad Pro" w:cstheme="minorHAnsi"/>
          <w:sz w:val="24"/>
          <w:szCs w:val="24"/>
        </w:rPr>
        <w:t>children, young people and adults is everyone's business and access training and supervision as appropriate to the role.</w:t>
      </w:r>
    </w:p>
    <w:p w:rsidR="00095E3D" w:rsidRPr="000C490C" w:rsidRDefault="00CF4F99" w:rsidP="00095E3D">
      <w:pPr>
        <w:numPr>
          <w:ilvl w:val="0"/>
          <w:numId w:val="18"/>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support the organisation in ensuring service users are protected from abuse, or the risk of abuse and their human rights are respected and upheld.</w:t>
      </w:r>
    </w:p>
    <w:p w:rsidR="00095E3D" w:rsidRPr="000C490C" w:rsidRDefault="00CF4F99" w:rsidP="00095E3D">
      <w:pPr>
        <w:numPr>
          <w:ilvl w:val="0"/>
          <w:numId w:val="18"/>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ensure any safeguarding concerns are reported promptly to the named Safeguarding Lead.</w:t>
      </w:r>
    </w:p>
    <w:p w:rsidR="001F186E" w:rsidRPr="001F186E" w:rsidRDefault="00CF4F99" w:rsidP="001F186E">
      <w:pPr>
        <w:numPr>
          <w:ilvl w:val="0"/>
          <w:numId w:val="18"/>
        </w:numPr>
        <w:spacing w:after="0" w:line="240" w:lineRule="auto"/>
        <w:jc w:val="both"/>
        <w:rPr>
          <w:rFonts w:ascii="Myriad Pro" w:hAnsi="Myriad Pro" w:cstheme="minorHAnsi"/>
          <w:b/>
          <w:sz w:val="24"/>
          <w:szCs w:val="24"/>
        </w:rPr>
      </w:pPr>
      <w:r w:rsidRPr="000C490C">
        <w:rPr>
          <w:rFonts w:ascii="Myriad Pro" w:hAnsi="Myriad Pro" w:cstheme="minorHAnsi"/>
          <w:sz w:val="24"/>
          <w:szCs w:val="24"/>
        </w:rPr>
        <w:t>To comply with recruitment and other checks as requested by the organisation including undertaking an Enhanced Disclosure via the Criminal Records Bureau.</w:t>
      </w:r>
    </w:p>
    <w:p w:rsidR="001F186E" w:rsidRDefault="001F186E" w:rsidP="001F186E">
      <w:pPr>
        <w:spacing w:after="0" w:line="240" w:lineRule="auto"/>
        <w:ind w:left="360"/>
        <w:jc w:val="both"/>
        <w:rPr>
          <w:rFonts w:ascii="Myriad Pro" w:hAnsi="Myriad Pro" w:cstheme="minorHAnsi"/>
          <w:b/>
          <w:sz w:val="24"/>
          <w:szCs w:val="24"/>
        </w:rPr>
      </w:pPr>
    </w:p>
    <w:p w:rsidR="00095E3D" w:rsidRPr="000C490C" w:rsidRDefault="001F186E" w:rsidP="001F186E">
      <w:pPr>
        <w:spacing w:after="0" w:line="240" w:lineRule="auto"/>
        <w:ind w:left="360"/>
        <w:jc w:val="both"/>
        <w:rPr>
          <w:rFonts w:ascii="Myriad Pro" w:hAnsi="Myriad Pro" w:cstheme="minorHAnsi"/>
          <w:b/>
          <w:sz w:val="24"/>
          <w:szCs w:val="24"/>
        </w:rPr>
      </w:pPr>
      <w:r w:rsidRPr="000C490C">
        <w:rPr>
          <w:rFonts w:ascii="Myriad Pro" w:hAnsi="Myriad Pro" w:cstheme="minorHAnsi"/>
          <w:b/>
          <w:sz w:val="24"/>
          <w:szCs w:val="24"/>
        </w:rPr>
        <w:t xml:space="preserve"> </w:t>
      </w:r>
      <w:r w:rsidR="00095E3D" w:rsidRPr="000C490C">
        <w:rPr>
          <w:rFonts w:ascii="Myriad Pro" w:hAnsi="Myriad Pro" w:cstheme="minorHAnsi"/>
          <w:b/>
          <w:sz w:val="24"/>
          <w:szCs w:val="24"/>
        </w:rPr>
        <w:t>Other</w:t>
      </w:r>
    </w:p>
    <w:p w:rsidR="00095E3D" w:rsidRPr="000C490C" w:rsidRDefault="00095E3D" w:rsidP="00095E3D">
      <w:pPr>
        <w:spacing w:after="0" w:line="240" w:lineRule="auto"/>
        <w:jc w:val="both"/>
        <w:rPr>
          <w:rFonts w:ascii="Myriad Pro" w:hAnsi="Myriad Pro" w:cstheme="minorHAnsi"/>
          <w:sz w:val="24"/>
          <w:szCs w:val="24"/>
        </w:rPr>
      </w:pPr>
    </w:p>
    <w:p w:rsidR="00095E3D" w:rsidRPr="000C490C" w:rsidRDefault="00CF4F99" w:rsidP="00095E3D">
      <w:pPr>
        <w:numPr>
          <w:ilvl w:val="0"/>
          <w:numId w:val="19"/>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be aware of and work in line with all policies and procedures.</w:t>
      </w:r>
    </w:p>
    <w:p w:rsidR="00095E3D" w:rsidRPr="000C490C" w:rsidRDefault="00CF4F99" w:rsidP="00095E3D">
      <w:pPr>
        <w:numPr>
          <w:ilvl w:val="0"/>
          <w:numId w:val="19"/>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carry out any other tasks as reasonably directed.</w:t>
      </w:r>
      <w:r w:rsidR="00095E3D" w:rsidRPr="000C490C">
        <w:rPr>
          <w:rFonts w:ascii="Myriad Pro" w:hAnsi="Myriad Pro" w:cstheme="minorHAnsi"/>
          <w:sz w:val="24"/>
          <w:szCs w:val="24"/>
        </w:rPr>
        <w:t xml:space="preserve"> </w:t>
      </w:r>
    </w:p>
    <w:p w:rsidR="001F186E" w:rsidRDefault="00095E3D" w:rsidP="001F186E">
      <w:pPr>
        <w:numPr>
          <w:ilvl w:val="0"/>
          <w:numId w:val="19"/>
        </w:numPr>
        <w:spacing w:after="0" w:line="240" w:lineRule="auto"/>
        <w:jc w:val="both"/>
        <w:rPr>
          <w:rFonts w:ascii="Myriad Pro" w:hAnsi="Myriad Pro" w:cstheme="minorHAnsi"/>
          <w:sz w:val="24"/>
          <w:szCs w:val="24"/>
        </w:rPr>
      </w:pPr>
      <w:r w:rsidRPr="000C490C">
        <w:rPr>
          <w:rFonts w:ascii="Myriad Pro" w:hAnsi="Myriad Pro" w:cstheme="minorHAnsi"/>
          <w:sz w:val="24"/>
          <w:szCs w:val="24"/>
        </w:rPr>
        <w:t>All staff and volunteers at the Chilterns MS Centre agree to adhere to the Charity’s Code of Conduct.</w:t>
      </w:r>
    </w:p>
    <w:p w:rsidR="001F186E" w:rsidRDefault="001F186E" w:rsidP="001F186E">
      <w:pPr>
        <w:spacing w:after="0" w:line="240" w:lineRule="auto"/>
        <w:ind w:left="360"/>
        <w:jc w:val="both"/>
        <w:rPr>
          <w:rFonts w:ascii="Myriad Pro" w:hAnsi="Myriad Pro" w:cstheme="minorHAnsi"/>
          <w:sz w:val="24"/>
          <w:szCs w:val="24"/>
        </w:rPr>
      </w:pPr>
    </w:p>
    <w:p w:rsidR="00095E3D" w:rsidRPr="000C490C" w:rsidRDefault="00095E3D" w:rsidP="001F186E">
      <w:pPr>
        <w:spacing w:after="0" w:line="240" w:lineRule="auto"/>
        <w:ind w:left="360"/>
        <w:jc w:val="both"/>
        <w:rPr>
          <w:rFonts w:ascii="Myriad Pro" w:hAnsi="Myriad Pro" w:cstheme="minorHAnsi"/>
          <w:sz w:val="24"/>
          <w:szCs w:val="24"/>
        </w:rPr>
      </w:pPr>
      <w:r w:rsidRPr="000C490C">
        <w:rPr>
          <w:rFonts w:ascii="Myriad Pro" w:hAnsi="Myriad Pro" w:cstheme="minorHAnsi"/>
          <w:sz w:val="24"/>
          <w:szCs w:val="24"/>
        </w:rPr>
        <w:t>This job description should be regarded only as guidance to the duties required and is not definitive or restrictive in any way.  It may be reviewed in the light of changing circumstances following consultation with the post holder.</w:t>
      </w:r>
    </w:p>
    <w:p w:rsidR="00095E3D" w:rsidRPr="000C490C" w:rsidRDefault="00095E3D" w:rsidP="00095E3D">
      <w:pPr>
        <w:spacing w:after="0" w:line="240" w:lineRule="auto"/>
        <w:jc w:val="both"/>
        <w:rPr>
          <w:rFonts w:ascii="Myriad Pro" w:hAnsi="Myriad Pro"/>
          <w:sz w:val="24"/>
          <w:szCs w:val="24"/>
        </w:rPr>
      </w:pPr>
    </w:p>
    <w:p w:rsidR="003F3612" w:rsidRPr="000C490C" w:rsidRDefault="00095E3D" w:rsidP="00095E3D">
      <w:pPr>
        <w:spacing w:after="0" w:line="240" w:lineRule="auto"/>
        <w:jc w:val="both"/>
        <w:rPr>
          <w:rFonts w:ascii="Myriad Pro" w:hAnsi="Myriad Pro" w:cstheme="minorHAnsi"/>
          <w:sz w:val="24"/>
          <w:szCs w:val="24"/>
        </w:rPr>
      </w:pPr>
      <w:r w:rsidRPr="000C490C">
        <w:rPr>
          <w:rFonts w:ascii="Myriad Pro" w:hAnsi="Myriad Pro" w:cstheme="minorHAnsi"/>
          <w:sz w:val="24"/>
          <w:szCs w:val="24"/>
        </w:rPr>
        <w:t>Signed…………………….</w:t>
      </w:r>
      <w:r w:rsidRPr="000C490C">
        <w:rPr>
          <w:rFonts w:ascii="Myriad Pro" w:hAnsi="Myriad Pro" w:cstheme="minorHAnsi"/>
          <w:sz w:val="24"/>
          <w:szCs w:val="24"/>
        </w:rPr>
        <w:tab/>
      </w:r>
      <w:r w:rsidR="00492BA7" w:rsidRPr="000C490C">
        <w:rPr>
          <w:rFonts w:ascii="Myriad Pro" w:hAnsi="Myriad Pro" w:cstheme="minorHAnsi"/>
          <w:sz w:val="24"/>
          <w:szCs w:val="24"/>
        </w:rPr>
        <w:tab/>
      </w:r>
      <w:r w:rsidR="00492BA7" w:rsidRPr="000C490C">
        <w:rPr>
          <w:rFonts w:ascii="Myriad Pro" w:hAnsi="Myriad Pro" w:cstheme="minorHAnsi"/>
          <w:sz w:val="24"/>
          <w:szCs w:val="24"/>
        </w:rPr>
        <w:tab/>
      </w:r>
      <w:r w:rsidR="00492BA7" w:rsidRPr="000C490C">
        <w:rPr>
          <w:rFonts w:ascii="Myriad Pro" w:hAnsi="Myriad Pro" w:cstheme="minorHAnsi"/>
          <w:sz w:val="24"/>
          <w:szCs w:val="24"/>
        </w:rPr>
        <w:tab/>
        <w:t>Date…………………..</w:t>
      </w:r>
    </w:p>
    <w:p w:rsidR="003F3612" w:rsidRPr="000C490C" w:rsidRDefault="00492BA7" w:rsidP="00095E3D">
      <w:pPr>
        <w:spacing w:after="0" w:line="240" w:lineRule="auto"/>
        <w:jc w:val="both"/>
        <w:rPr>
          <w:rFonts w:ascii="Myriad Pro" w:hAnsi="Myriad Pro" w:cstheme="minorHAnsi"/>
          <w:sz w:val="24"/>
          <w:szCs w:val="24"/>
        </w:rPr>
      </w:pPr>
      <w:r w:rsidRPr="000C490C">
        <w:rPr>
          <w:rFonts w:ascii="Myriad Pro" w:hAnsi="Myriad Pro" w:cstheme="minorHAnsi"/>
          <w:sz w:val="24"/>
          <w:szCs w:val="24"/>
        </w:rPr>
        <w:t xml:space="preserve">(Post holder)                      </w:t>
      </w:r>
    </w:p>
    <w:p w:rsidR="00492BA7" w:rsidRPr="000C490C" w:rsidRDefault="00492BA7" w:rsidP="00095E3D">
      <w:pPr>
        <w:spacing w:after="0" w:line="240" w:lineRule="auto"/>
        <w:jc w:val="both"/>
        <w:rPr>
          <w:rFonts w:ascii="Myriad Pro" w:hAnsi="Myriad Pro" w:cstheme="minorHAnsi"/>
          <w:sz w:val="24"/>
          <w:szCs w:val="24"/>
        </w:rPr>
      </w:pPr>
    </w:p>
    <w:p w:rsidR="00095E3D" w:rsidRPr="000C490C" w:rsidRDefault="00095E3D" w:rsidP="00095E3D">
      <w:pPr>
        <w:spacing w:after="0" w:line="240" w:lineRule="auto"/>
        <w:jc w:val="both"/>
        <w:rPr>
          <w:rFonts w:ascii="Myriad Pro" w:hAnsi="Myriad Pro" w:cstheme="minorHAnsi"/>
          <w:sz w:val="24"/>
          <w:szCs w:val="24"/>
        </w:rPr>
      </w:pPr>
      <w:r w:rsidRPr="000C490C">
        <w:rPr>
          <w:rFonts w:ascii="Myriad Pro" w:hAnsi="Myriad Pro" w:cstheme="minorHAnsi"/>
          <w:sz w:val="24"/>
          <w:szCs w:val="24"/>
        </w:rPr>
        <w:t>Signed ……………………</w:t>
      </w:r>
      <w:r w:rsidR="00492BA7" w:rsidRPr="000C490C">
        <w:rPr>
          <w:rFonts w:ascii="Myriad Pro" w:hAnsi="Myriad Pro" w:cstheme="minorHAnsi"/>
          <w:sz w:val="24"/>
          <w:szCs w:val="24"/>
        </w:rPr>
        <w:tab/>
      </w:r>
      <w:r w:rsidR="00492BA7" w:rsidRPr="000C490C">
        <w:rPr>
          <w:rFonts w:ascii="Myriad Pro" w:hAnsi="Myriad Pro" w:cstheme="minorHAnsi"/>
          <w:sz w:val="24"/>
          <w:szCs w:val="24"/>
        </w:rPr>
        <w:tab/>
      </w:r>
      <w:r w:rsidR="00492BA7" w:rsidRPr="000C490C">
        <w:rPr>
          <w:rFonts w:ascii="Myriad Pro" w:hAnsi="Myriad Pro" w:cstheme="minorHAnsi"/>
          <w:sz w:val="24"/>
          <w:szCs w:val="24"/>
        </w:rPr>
        <w:tab/>
      </w:r>
      <w:r w:rsidR="00492BA7" w:rsidRPr="000C490C">
        <w:rPr>
          <w:rFonts w:ascii="Myriad Pro" w:hAnsi="Myriad Pro" w:cstheme="minorHAnsi"/>
          <w:sz w:val="24"/>
          <w:szCs w:val="24"/>
        </w:rPr>
        <w:tab/>
      </w:r>
      <w:r w:rsidRPr="000C490C">
        <w:rPr>
          <w:rFonts w:ascii="Myriad Pro" w:hAnsi="Myriad Pro" w:cstheme="minorHAnsi"/>
          <w:sz w:val="24"/>
          <w:szCs w:val="24"/>
        </w:rPr>
        <w:t>Date…………………..</w:t>
      </w:r>
    </w:p>
    <w:p w:rsidR="00095E3D" w:rsidRDefault="00095E3D" w:rsidP="00095E3D">
      <w:pPr>
        <w:spacing w:after="0" w:line="240" w:lineRule="auto"/>
        <w:jc w:val="both"/>
        <w:rPr>
          <w:rFonts w:ascii="Myriad Pro" w:hAnsi="Myriad Pro" w:cstheme="minorHAnsi"/>
          <w:sz w:val="24"/>
          <w:szCs w:val="24"/>
        </w:rPr>
      </w:pPr>
      <w:r w:rsidRPr="000C490C">
        <w:rPr>
          <w:rFonts w:ascii="Myriad Pro" w:hAnsi="Myriad Pro" w:cstheme="minorHAnsi"/>
          <w:sz w:val="24"/>
          <w:szCs w:val="24"/>
        </w:rPr>
        <w:t xml:space="preserve"> (Manager)</w:t>
      </w:r>
    </w:p>
    <w:p w:rsidR="00C4024B" w:rsidRDefault="00C4024B" w:rsidP="00095E3D">
      <w:pPr>
        <w:spacing w:after="0" w:line="240" w:lineRule="auto"/>
        <w:jc w:val="both"/>
        <w:rPr>
          <w:rFonts w:ascii="Myriad Pro" w:hAnsi="Myriad Pro" w:cstheme="minorHAnsi"/>
          <w:sz w:val="24"/>
          <w:szCs w:val="24"/>
        </w:rPr>
      </w:pPr>
    </w:p>
    <w:p w:rsidR="001F186E" w:rsidRDefault="001F186E">
      <w:pPr>
        <w:rPr>
          <w:rFonts w:ascii="Myriad Pro" w:hAnsi="Myriad Pro"/>
          <w:b/>
          <w:sz w:val="24"/>
          <w:szCs w:val="24"/>
        </w:rPr>
      </w:pPr>
      <w:r>
        <w:rPr>
          <w:rFonts w:ascii="Myriad Pro" w:hAnsi="Myriad Pro"/>
          <w:b/>
          <w:sz w:val="24"/>
          <w:szCs w:val="24"/>
        </w:rPr>
        <w:br w:type="page"/>
      </w:r>
    </w:p>
    <w:p w:rsidR="002246CC" w:rsidRDefault="002246CC" w:rsidP="002246CC">
      <w:pPr>
        <w:spacing w:after="0" w:line="240" w:lineRule="auto"/>
        <w:jc w:val="both"/>
        <w:rPr>
          <w:rFonts w:ascii="Myriad Pro" w:hAnsi="Myriad Pro"/>
          <w:b/>
          <w:sz w:val="24"/>
          <w:szCs w:val="24"/>
        </w:rPr>
      </w:pPr>
      <w:r w:rsidRPr="009E5445">
        <w:rPr>
          <w:rFonts w:ascii="Myriad Pro" w:hAnsi="Myriad Pro"/>
          <w:b/>
          <w:sz w:val="24"/>
          <w:szCs w:val="24"/>
        </w:rPr>
        <w:lastRenderedPageBreak/>
        <w:t>Person Specification</w:t>
      </w:r>
    </w:p>
    <w:p w:rsidR="002246CC" w:rsidRPr="009E5445" w:rsidRDefault="002246CC" w:rsidP="002246CC">
      <w:pPr>
        <w:spacing w:after="0" w:line="240" w:lineRule="auto"/>
        <w:jc w:val="both"/>
        <w:rPr>
          <w:rFonts w:ascii="Myriad Pro" w:hAnsi="Myriad Pro"/>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4"/>
        <w:gridCol w:w="1111"/>
        <w:gridCol w:w="19"/>
        <w:gridCol w:w="12"/>
      </w:tblGrid>
      <w:tr w:rsidR="002246CC" w:rsidRPr="009E5445" w:rsidTr="003A40AA">
        <w:trPr>
          <w:gridAfter w:val="2"/>
          <w:wAfter w:w="31" w:type="dxa"/>
        </w:trPr>
        <w:tc>
          <w:tcPr>
            <w:tcW w:w="898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246CC" w:rsidRPr="009E5445" w:rsidRDefault="002246CC" w:rsidP="00203AF2">
            <w:pPr>
              <w:spacing w:after="0" w:line="240" w:lineRule="auto"/>
              <w:jc w:val="both"/>
              <w:rPr>
                <w:rFonts w:ascii="Myriad Pro" w:hAnsi="Myriad Pro"/>
                <w:b/>
                <w:sz w:val="24"/>
                <w:szCs w:val="24"/>
              </w:rPr>
            </w:pPr>
            <w:r>
              <w:rPr>
                <w:rFonts w:ascii="Myriad Pro" w:hAnsi="Myriad Pro"/>
                <w:b/>
                <w:sz w:val="24"/>
                <w:szCs w:val="24"/>
              </w:rPr>
              <w:t xml:space="preserve">Education, </w:t>
            </w:r>
            <w:r w:rsidRPr="009E5445">
              <w:rPr>
                <w:rFonts w:ascii="Myriad Pro" w:hAnsi="Myriad Pro"/>
                <w:b/>
                <w:sz w:val="24"/>
                <w:szCs w:val="24"/>
              </w:rPr>
              <w:t>Qualifications &amp; Training</w:t>
            </w:r>
          </w:p>
        </w:tc>
      </w:tr>
      <w:tr w:rsidR="002246CC" w:rsidRPr="009E5445" w:rsidTr="003A40AA">
        <w:trPr>
          <w:gridAfter w:val="2"/>
          <w:wAfter w:w="31" w:type="dxa"/>
        </w:trPr>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Pr>
                <w:rFonts w:ascii="Myriad Pro" w:hAnsi="Myriad Pro"/>
                <w:sz w:val="24"/>
                <w:szCs w:val="24"/>
              </w:rPr>
              <w:t>Diploma/Degree in Physiotherapy</w:t>
            </w:r>
          </w:p>
        </w:tc>
        <w:tc>
          <w:tcPr>
            <w:tcW w:w="1111"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rPr>
          <w:gridAfter w:val="2"/>
          <w:wAfter w:w="31" w:type="dxa"/>
        </w:trPr>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Pr>
                <w:rFonts w:ascii="Myriad Pro" w:hAnsi="Myriad Pro"/>
                <w:sz w:val="24"/>
                <w:szCs w:val="24"/>
              </w:rPr>
              <w:t>Registered with HCPC</w:t>
            </w:r>
          </w:p>
        </w:tc>
        <w:tc>
          <w:tcPr>
            <w:tcW w:w="1111"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rPr>
          <w:gridAfter w:val="2"/>
          <w:wAfter w:w="31" w:type="dxa"/>
        </w:trPr>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Pr>
                <w:rFonts w:ascii="Myriad Pro" w:hAnsi="Myriad Pro"/>
                <w:sz w:val="24"/>
                <w:szCs w:val="24"/>
              </w:rPr>
              <w:t>Evidence of CPD</w:t>
            </w:r>
          </w:p>
        </w:tc>
        <w:tc>
          <w:tcPr>
            <w:tcW w:w="1111"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rPr>
          <w:gridAfter w:val="2"/>
          <w:wAfter w:w="31" w:type="dxa"/>
        </w:trPr>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Pr>
                <w:rFonts w:ascii="Myriad Pro" w:hAnsi="Myriad Pro"/>
                <w:sz w:val="24"/>
                <w:szCs w:val="24"/>
              </w:rPr>
              <w:t>Relevant clinical courses</w:t>
            </w:r>
          </w:p>
        </w:tc>
        <w:tc>
          <w:tcPr>
            <w:tcW w:w="1111"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D</w:t>
            </w:r>
          </w:p>
        </w:tc>
      </w:tr>
      <w:tr w:rsidR="002246CC" w:rsidRPr="009E5445" w:rsidTr="003A40AA">
        <w:tc>
          <w:tcPr>
            <w:tcW w:w="9016" w:type="dxa"/>
            <w:gridSpan w:val="4"/>
            <w:tcBorders>
              <w:top w:val="single" w:sz="4" w:space="0" w:color="auto"/>
              <w:left w:val="single" w:sz="4" w:space="0" w:color="auto"/>
              <w:bottom w:val="single" w:sz="4" w:space="0" w:color="auto"/>
              <w:right w:val="single" w:sz="4" w:space="0" w:color="auto"/>
            </w:tcBorders>
            <w:shd w:val="clear" w:color="auto" w:fill="BFBFBF"/>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b/>
                <w:sz w:val="24"/>
                <w:szCs w:val="24"/>
              </w:rPr>
              <w:t xml:space="preserve">Experience </w:t>
            </w:r>
          </w:p>
        </w:tc>
      </w:tr>
      <w:tr w:rsidR="002246CC" w:rsidRPr="009E5445" w:rsidTr="003A40AA">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Pr>
                <w:rFonts w:ascii="Myriad Pro" w:hAnsi="Myriad Pro"/>
                <w:sz w:val="24"/>
                <w:szCs w:val="24"/>
              </w:rPr>
              <w:t>Experience of working in a multi-disciplinary team</w:t>
            </w:r>
          </w:p>
        </w:tc>
        <w:tc>
          <w:tcPr>
            <w:tcW w:w="1142" w:type="dxa"/>
            <w:gridSpan w:val="3"/>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c>
          <w:tcPr>
            <w:tcW w:w="7874" w:type="dxa"/>
            <w:tcBorders>
              <w:top w:val="single" w:sz="4" w:space="0" w:color="auto"/>
              <w:left w:val="single" w:sz="4" w:space="0" w:color="auto"/>
              <w:bottom w:val="single" w:sz="4" w:space="0" w:color="auto"/>
              <w:right w:val="single" w:sz="4" w:space="0" w:color="auto"/>
            </w:tcBorders>
          </w:tcPr>
          <w:p w:rsidR="002246CC" w:rsidRPr="002246CC" w:rsidRDefault="002246CC" w:rsidP="002246CC">
            <w:pPr>
              <w:spacing w:after="0" w:line="240" w:lineRule="auto"/>
              <w:rPr>
                <w:rFonts w:ascii="Myriad Pro" w:hAnsi="Myriad Pro"/>
                <w:sz w:val="24"/>
                <w:szCs w:val="24"/>
              </w:rPr>
            </w:pPr>
            <w:r w:rsidRPr="002246CC">
              <w:rPr>
                <w:rFonts w:ascii="Myriad Pro" w:hAnsi="Myriad Pro"/>
                <w:sz w:val="24"/>
                <w:szCs w:val="24"/>
              </w:rPr>
              <w:t>Evidence of varied Clinical experience during training as a student or within existing role</w:t>
            </w:r>
          </w:p>
        </w:tc>
        <w:tc>
          <w:tcPr>
            <w:tcW w:w="1142" w:type="dxa"/>
            <w:gridSpan w:val="3"/>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c>
          <w:tcPr>
            <w:tcW w:w="7874" w:type="dxa"/>
            <w:tcBorders>
              <w:top w:val="single" w:sz="4" w:space="0" w:color="auto"/>
              <w:left w:val="single" w:sz="4" w:space="0" w:color="auto"/>
              <w:bottom w:val="single" w:sz="4" w:space="0" w:color="auto"/>
              <w:right w:val="single" w:sz="4" w:space="0" w:color="auto"/>
            </w:tcBorders>
          </w:tcPr>
          <w:p w:rsidR="002246CC" w:rsidRPr="009E5445" w:rsidRDefault="002246CC" w:rsidP="00203AF2">
            <w:pPr>
              <w:pStyle w:val="NormalWeb"/>
              <w:shd w:val="clear" w:color="auto" w:fill="FFFFFF"/>
              <w:spacing w:before="0" w:beforeAutospacing="0" w:after="0" w:afterAutospacing="0"/>
              <w:rPr>
                <w:rFonts w:ascii="Myriad Pro" w:hAnsi="Myriad Pro" w:cs="Arial"/>
              </w:rPr>
            </w:pPr>
            <w:r>
              <w:rPr>
                <w:rFonts w:ascii="Myriad Pro" w:hAnsi="Myriad Pro" w:cs="Arial"/>
              </w:rPr>
              <w:t>Evidence of Neurological Clinical experience as a post-graduate physiotherapist</w:t>
            </w:r>
          </w:p>
        </w:tc>
        <w:tc>
          <w:tcPr>
            <w:tcW w:w="1142" w:type="dxa"/>
            <w:gridSpan w:val="3"/>
            <w:tcBorders>
              <w:top w:val="single" w:sz="4" w:space="0" w:color="auto"/>
              <w:left w:val="single" w:sz="4" w:space="0" w:color="auto"/>
              <w:bottom w:val="single" w:sz="4" w:space="0" w:color="auto"/>
              <w:right w:val="single" w:sz="4" w:space="0" w:color="auto"/>
            </w:tcBorders>
            <w:hideMark/>
          </w:tcPr>
          <w:p w:rsidR="002246CC" w:rsidRPr="009E5445" w:rsidRDefault="003A40AA" w:rsidP="00203AF2">
            <w:pPr>
              <w:spacing w:after="0" w:line="240" w:lineRule="auto"/>
              <w:jc w:val="both"/>
              <w:rPr>
                <w:rFonts w:ascii="Myriad Pro" w:hAnsi="Myriad Pro"/>
                <w:sz w:val="24"/>
                <w:szCs w:val="24"/>
              </w:rPr>
            </w:pPr>
            <w:r>
              <w:rPr>
                <w:rFonts w:ascii="Myriad Pro" w:hAnsi="Myriad Pro"/>
                <w:sz w:val="24"/>
                <w:szCs w:val="24"/>
              </w:rPr>
              <w:t>D</w:t>
            </w:r>
          </w:p>
        </w:tc>
      </w:tr>
      <w:tr w:rsidR="002246CC" w:rsidRPr="009E5445" w:rsidTr="003A40AA">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pStyle w:val="NormalWeb"/>
              <w:shd w:val="clear" w:color="auto" w:fill="FFFFFF"/>
              <w:spacing w:before="0" w:beforeAutospacing="0" w:after="0" w:afterAutospacing="0"/>
              <w:rPr>
                <w:rFonts w:ascii="Myriad Pro" w:hAnsi="Myriad Pro" w:cs="Arial"/>
              </w:rPr>
            </w:pPr>
            <w:r w:rsidRPr="009E5445">
              <w:rPr>
                <w:rFonts w:ascii="Myriad Pro" w:hAnsi="Myriad Pro" w:cs="Arial"/>
              </w:rPr>
              <w:t xml:space="preserve">Working with Volunteers </w:t>
            </w:r>
          </w:p>
        </w:tc>
        <w:tc>
          <w:tcPr>
            <w:tcW w:w="1142" w:type="dxa"/>
            <w:gridSpan w:val="3"/>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D</w:t>
            </w:r>
          </w:p>
        </w:tc>
      </w:tr>
      <w:tr w:rsidR="002246CC" w:rsidRPr="009E5445" w:rsidTr="003A40AA">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Working in a charitable organisation</w:t>
            </w:r>
          </w:p>
        </w:tc>
        <w:tc>
          <w:tcPr>
            <w:tcW w:w="1142" w:type="dxa"/>
            <w:gridSpan w:val="3"/>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D</w:t>
            </w:r>
          </w:p>
        </w:tc>
      </w:tr>
      <w:tr w:rsidR="002246CC" w:rsidRPr="009E5445" w:rsidTr="003A40AA">
        <w:trPr>
          <w:gridAfter w:val="2"/>
          <w:wAfter w:w="31" w:type="dxa"/>
        </w:trPr>
        <w:tc>
          <w:tcPr>
            <w:tcW w:w="898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b/>
                <w:sz w:val="24"/>
                <w:szCs w:val="24"/>
              </w:rPr>
              <w:t>Skills &amp; Knowledge</w:t>
            </w:r>
          </w:p>
        </w:tc>
      </w:tr>
      <w:tr w:rsidR="002246CC" w:rsidRPr="009E5445" w:rsidTr="003A40AA">
        <w:trPr>
          <w:gridAfter w:val="2"/>
          <w:wAfter w:w="31" w:type="dxa"/>
        </w:trPr>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 xml:space="preserve">Excellent </w:t>
            </w:r>
            <w:r>
              <w:rPr>
                <w:rFonts w:ascii="Myriad Pro" w:hAnsi="Myriad Pro"/>
                <w:sz w:val="24"/>
                <w:szCs w:val="24"/>
              </w:rPr>
              <w:t>verb</w:t>
            </w:r>
            <w:r w:rsidRPr="009E5445">
              <w:rPr>
                <w:rFonts w:ascii="Myriad Pro" w:hAnsi="Myriad Pro"/>
                <w:sz w:val="24"/>
                <w:szCs w:val="24"/>
              </w:rPr>
              <w:t>al and written communication skills</w:t>
            </w:r>
          </w:p>
        </w:tc>
        <w:tc>
          <w:tcPr>
            <w:tcW w:w="1111"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rPr>
          <w:gridAfter w:val="2"/>
          <w:wAfter w:w="31" w:type="dxa"/>
        </w:trPr>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Ability to empathise with people facing difficult situations.</w:t>
            </w:r>
          </w:p>
        </w:tc>
        <w:tc>
          <w:tcPr>
            <w:tcW w:w="1111"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rPr>
          <w:gridAfter w:val="2"/>
          <w:wAfter w:w="31" w:type="dxa"/>
        </w:trPr>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Ability to motivate and influence others in their health choices.</w:t>
            </w:r>
          </w:p>
        </w:tc>
        <w:tc>
          <w:tcPr>
            <w:tcW w:w="1111"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rPr>
          <w:gridAfter w:val="2"/>
          <w:wAfter w:w="31" w:type="dxa"/>
        </w:trPr>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Able to nurture and maintain relationships with individuals.</w:t>
            </w:r>
          </w:p>
        </w:tc>
        <w:tc>
          <w:tcPr>
            <w:tcW w:w="1111"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rPr>
          <w:gridAfter w:val="2"/>
          <w:wAfter w:w="31" w:type="dxa"/>
        </w:trPr>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Ability to work as part of a team as well as on own initiative.</w:t>
            </w:r>
          </w:p>
        </w:tc>
        <w:tc>
          <w:tcPr>
            <w:tcW w:w="1111"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rPr>
          <w:gridAfter w:val="2"/>
          <w:wAfter w:w="31" w:type="dxa"/>
        </w:trPr>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IT Literate</w:t>
            </w:r>
          </w:p>
        </w:tc>
        <w:tc>
          <w:tcPr>
            <w:tcW w:w="1111"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898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b/>
                <w:sz w:val="24"/>
                <w:szCs w:val="24"/>
              </w:rPr>
              <w:t>Personal Qualities</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874"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Ability to work as team member</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874"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Approachable and a good listener</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874"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Empathetic</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874"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Reliable</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874"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Flexible</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874"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Ability to deal with challenging behaviour</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874"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Awareness of self – strengths and weaknesses</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874"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Ability to motivate self and others</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874"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Good attendance record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874"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Good sense of humour</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1"/>
          <w:wAfter w:w="12" w:type="dxa"/>
        </w:trPr>
        <w:tc>
          <w:tcPr>
            <w:tcW w:w="9004" w:type="dxa"/>
            <w:gridSpan w:val="3"/>
            <w:tcBorders>
              <w:top w:val="single" w:sz="4" w:space="0" w:color="auto"/>
              <w:left w:val="single" w:sz="4" w:space="0" w:color="auto"/>
              <w:bottom w:val="single" w:sz="4" w:space="0" w:color="auto"/>
              <w:right w:val="single" w:sz="4" w:space="0" w:color="auto"/>
            </w:tcBorders>
            <w:shd w:val="clear" w:color="auto" w:fill="BFBFBF"/>
            <w:hideMark/>
          </w:tcPr>
          <w:p w:rsidR="002246CC" w:rsidRPr="009E5445" w:rsidRDefault="002246CC" w:rsidP="002246CC">
            <w:pPr>
              <w:spacing w:after="0" w:line="240" w:lineRule="auto"/>
              <w:jc w:val="both"/>
              <w:rPr>
                <w:rFonts w:ascii="Myriad Pro" w:hAnsi="Myriad Pro"/>
                <w:b/>
                <w:sz w:val="24"/>
                <w:szCs w:val="24"/>
              </w:rPr>
            </w:pPr>
            <w:r w:rsidRPr="009E5445">
              <w:rPr>
                <w:rFonts w:ascii="Myriad Pro" w:hAnsi="Myriad Pro"/>
                <w:b/>
                <w:sz w:val="24"/>
                <w:szCs w:val="24"/>
              </w:rPr>
              <w:t>Other</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1"/>
          <w:wAfter w:w="12" w:type="dxa"/>
        </w:trPr>
        <w:tc>
          <w:tcPr>
            <w:tcW w:w="7874"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Passes DBS Check</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1"/>
          <w:wAfter w:w="12" w:type="dxa"/>
        </w:trPr>
        <w:tc>
          <w:tcPr>
            <w:tcW w:w="7874"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 xml:space="preserve">Flexible/adaptable to changing working patterns (work will include weekends and </w:t>
            </w:r>
            <w:r>
              <w:rPr>
                <w:rFonts w:ascii="Myriad Pro" w:hAnsi="Myriad Pro"/>
                <w:sz w:val="24"/>
                <w:szCs w:val="24"/>
              </w:rPr>
              <w:t xml:space="preserve">possibly </w:t>
            </w:r>
            <w:r w:rsidRPr="009E5445">
              <w:rPr>
                <w:rFonts w:ascii="Myriad Pro" w:hAnsi="Myriad Pro"/>
                <w:sz w:val="24"/>
                <w:szCs w:val="24"/>
              </w:rPr>
              <w:t>evenings)</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bl>
    <w:p w:rsidR="002246CC" w:rsidRPr="009E5445" w:rsidRDefault="002246CC" w:rsidP="002246CC">
      <w:pPr>
        <w:spacing w:after="0" w:line="240" w:lineRule="auto"/>
        <w:jc w:val="both"/>
        <w:rPr>
          <w:rFonts w:ascii="Myriad Pro" w:hAnsi="Myriad Pro"/>
          <w:b/>
          <w:sz w:val="24"/>
          <w:szCs w:val="24"/>
        </w:rPr>
      </w:pPr>
    </w:p>
    <w:p w:rsidR="001F186E" w:rsidRDefault="001F186E" w:rsidP="002246CC">
      <w:pPr>
        <w:spacing w:after="0" w:line="240" w:lineRule="auto"/>
        <w:jc w:val="both"/>
        <w:rPr>
          <w:rFonts w:ascii="Myriad Pro" w:hAnsi="Myriad Pro" w:cstheme="minorHAnsi"/>
          <w:sz w:val="24"/>
          <w:szCs w:val="24"/>
        </w:rPr>
      </w:pPr>
      <w:bookmarkStart w:id="0" w:name="_GoBack"/>
      <w:bookmarkEnd w:id="0"/>
    </w:p>
    <w:p w:rsidR="001F186E" w:rsidRPr="001F186E" w:rsidRDefault="001F186E" w:rsidP="001F186E">
      <w:pPr>
        <w:rPr>
          <w:rFonts w:ascii="Myriad Pro" w:hAnsi="Myriad Pro" w:cstheme="minorHAnsi"/>
          <w:sz w:val="24"/>
          <w:szCs w:val="24"/>
        </w:rPr>
      </w:pPr>
    </w:p>
    <w:p w:rsidR="001F186E" w:rsidRPr="001F186E" w:rsidRDefault="001F186E" w:rsidP="001F186E">
      <w:pPr>
        <w:rPr>
          <w:rFonts w:ascii="Myriad Pro" w:hAnsi="Myriad Pro" w:cstheme="minorHAnsi"/>
          <w:sz w:val="24"/>
          <w:szCs w:val="24"/>
        </w:rPr>
      </w:pPr>
    </w:p>
    <w:p w:rsidR="001F186E" w:rsidRPr="001F186E" w:rsidRDefault="001F186E" w:rsidP="001F186E">
      <w:pPr>
        <w:rPr>
          <w:rFonts w:ascii="Myriad Pro" w:hAnsi="Myriad Pro" w:cstheme="minorHAnsi"/>
          <w:sz w:val="24"/>
          <w:szCs w:val="24"/>
        </w:rPr>
      </w:pPr>
    </w:p>
    <w:p w:rsidR="001F186E" w:rsidRPr="001F186E" w:rsidRDefault="001F186E" w:rsidP="001F186E">
      <w:pPr>
        <w:rPr>
          <w:rFonts w:ascii="Myriad Pro" w:hAnsi="Myriad Pro" w:cstheme="minorHAnsi"/>
          <w:sz w:val="24"/>
          <w:szCs w:val="24"/>
        </w:rPr>
      </w:pPr>
    </w:p>
    <w:p w:rsidR="00C4024B" w:rsidRPr="001F186E" w:rsidRDefault="001F186E" w:rsidP="001F186E">
      <w:pPr>
        <w:tabs>
          <w:tab w:val="left" w:pos="1695"/>
        </w:tabs>
        <w:rPr>
          <w:rFonts w:ascii="Myriad Pro" w:hAnsi="Myriad Pro" w:cstheme="minorHAnsi"/>
          <w:sz w:val="24"/>
          <w:szCs w:val="24"/>
        </w:rPr>
      </w:pPr>
      <w:r>
        <w:rPr>
          <w:rFonts w:ascii="Myriad Pro" w:hAnsi="Myriad Pro" w:cstheme="minorHAnsi"/>
          <w:sz w:val="24"/>
          <w:szCs w:val="24"/>
        </w:rPr>
        <w:tab/>
      </w:r>
    </w:p>
    <w:sectPr w:rsidR="00C4024B" w:rsidRPr="001F186E" w:rsidSect="00835B33">
      <w:headerReference w:type="default" r:id="rId8"/>
      <w:footerReference w:type="default" r:id="rId9"/>
      <w:pgSz w:w="11906" w:h="16838"/>
      <w:pgMar w:top="1135"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612" w:rsidRDefault="003F3612" w:rsidP="00971750">
      <w:pPr>
        <w:spacing w:after="0" w:line="240" w:lineRule="auto"/>
      </w:pPr>
      <w:r>
        <w:separator/>
      </w:r>
    </w:p>
  </w:endnote>
  <w:endnote w:type="continuationSeparator" w:id="0">
    <w:p w:rsidR="003F3612" w:rsidRDefault="003F3612" w:rsidP="0097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612" w:rsidRPr="00971750" w:rsidRDefault="003F3612">
    <w:pPr>
      <w:pStyle w:val="Footer"/>
      <w:rPr>
        <w:sz w:val="12"/>
        <w:szCs w:val="12"/>
      </w:rPr>
    </w:pPr>
    <w:r>
      <w:rPr>
        <w:sz w:val="12"/>
        <w:szCs w:val="12"/>
      </w:rPr>
      <w:t>Job Description Pt/</w:t>
    </w:r>
    <w:r w:rsidR="001F186E">
      <w:rPr>
        <w:sz w:val="12"/>
        <w:szCs w:val="12"/>
      </w:rPr>
      <w:t>Physiotherapy Band 5</w:t>
    </w:r>
    <w:r>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612" w:rsidRDefault="003F3612" w:rsidP="00971750">
      <w:pPr>
        <w:spacing w:after="0" w:line="240" w:lineRule="auto"/>
      </w:pPr>
      <w:r>
        <w:separator/>
      </w:r>
    </w:p>
  </w:footnote>
  <w:footnote w:type="continuationSeparator" w:id="0">
    <w:p w:rsidR="003F3612" w:rsidRDefault="003F3612" w:rsidP="00971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F7" w:rsidRDefault="00B666F7">
    <w:pPr>
      <w:pStyle w:val="Header"/>
    </w:pPr>
    <w:r>
      <w:rPr>
        <w:b/>
        <w:noProof/>
        <w:sz w:val="44"/>
        <w:szCs w:val="44"/>
        <w:lang w:eastAsia="en-GB"/>
      </w:rPr>
      <w:drawing>
        <wp:anchor distT="0" distB="0" distL="114300" distR="114300" simplePos="0" relativeHeight="251658240" behindDoc="1" locked="0" layoutInCell="1" allowOverlap="1" wp14:anchorId="3D1F0F5D" wp14:editId="6B9D2C96">
          <wp:simplePos x="0" y="0"/>
          <wp:positionH relativeFrom="column">
            <wp:posOffset>3810000</wp:posOffset>
          </wp:positionH>
          <wp:positionV relativeFrom="paragraph">
            <wp:posOffset>-172085</wp:posOffset>
          </wp:positionV>
          <wp:extent cx="1922145" cy="949960"/>
          <wp:effectExtent l="0" t="0" r="1905" b="2540"/>
          <wp:wrapThrough wrapText="bothSides">
            <wp:wrapPolygon edited="0">
              <wp:start x="0" y="0"/>
              <wp:lineTo x="0" y="21225"/>
              <wp:lineTo x="21407" y="21225"/>
              <wp:lineTo x="2140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C Ev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2145" cy="9499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07C4737A" wp14:editId="168EC1E6">
          <wp:extent cx="1695450" cy="650875"/>
          <wp:effectExtent l="0" t="0" r="0" b="0"/>
          <wp:docPr id="1" name="Picture 1" descr="M:\NewIMS\9.0 - Income Generation\Marketing\Branding\Logo Pack\oakwood-logo-colour.jpg"/>
          <wp:cNvGraphicFramePr/>
          <a:graphic xmlns:a="http://schemas.openxmlformats.org/drawingml/2006/main">
            <a:graphicData uri="http://schemas.openxmlformats.org/drawingml/2006/picture">
              <pic:pic xmlns:pic="http://schemas.openxmlformats.org/drawingml/2006/picture">
                <pic:nvPicPr>
                  <pic:cNvPr id="1" name="Picture 1" descr="M:\NewIMS\9.0 - Income Generation\Marketing\Branding\Logo Pack\oakwood-logo-colour.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5450" cy="650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3A7"/>
    <w:multiLevelType w:val="hybridMultilevel"/>
    <w:tmpl w:val="E446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5B85"/>
    <w:multiLevelType w:val="hybridMultilevel"/>
    <w:tmpl w:val="85A6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2508"/>
    <w:multiLevelType w:val="hybridMultilevel"/>
    <w:tmpl w:val="B65A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165D3"/>
    <w:multiLevelType w:val="hybridMultilevel"/>
    <w:tmpl w:val="E2EE81A4"/>
    <w:lvl w:ilvl="0" w:tplc="F8266C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90CC2"/>
    <w:multiLevelType w:val="hybridMultilevel"/>
    <w:tmpl w:val="528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E0EFB"/>
    <w:multiLevelType w:val="hybridMultilevel"/>
    <w:tmpl w:val="EDBE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743B0"/>
    <w:multiLevelType w:val="hybridMultilevel"/>
    <w:tmpl w:val="BF98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04073"/>
    <w:multiLevelType w:val="hybridMultilevel"/>
    <w:tmpl w:val="84FC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06951"/>
    <w:multiLevelType w:val="hybridMultilevel"/>
    <w:tmpl w:val="3F58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B3782"/>
    <w:multiLevelType w:val="hybridMultilevel"/>
    <w:tmpl w:val="CF6047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D7851"/>
    <w:multiLevelType w:val="hybridMultilevel"/>
    <w:tmpl w:val="DEA86D1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EB7B97"/>
    <w:multiLevelType w:val="hybridMultilevel"/>
    <w:tmpl w:val="51905872"/>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4B66584"/>
    <w:multiLevelType w:val="hybridMultilevel"/>
    <w:tmpl w:val="0B96B8B2"/>
    <w:lvl w:ilvl="0" w:tplc="B9CECA6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5434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AB6036"/>
    <w:multiLevelType w:val="hybridMultilevel"/>
    <w:tmpl w:val="64C2E0FE"/>
    <w:lvl w:ilvl="0" w:tplc="B9CECA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60798"/>
    <w:multiLevelType w:val="hybridMultilevel"/>
    <w:tmpl w:val="E86AD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F202C"/>
    <w:multiLevelType w:val="hybridMultilevel"/>
    <w:tmpl w:val="BDBE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16AAC"/>
    <w:multiLevelType w:val="hybridMultilevel"/>
    <w:tmpl w:val="4D10E3BA"/>
    <w:lvl w:ilvl="0" w:tplc="08090005">
      <w:start w:val="1"/>
      <w:numFmt w:val="bullet"/>
      <w:lvlText w:val=""/>
      <w:lvlJc w:val="left"/>
      <w:pPr>
        <w:ind w:left="720" w:hanging="360"/>
      </w:pPr>
      <w:rPr>
        <w:rFonts w:ascii="Wingdings" w:hAnsi="Wingdings" w:hint="default"/>
      </w:rPr>
    </w:lvl>
    <w:lvl w:ilvl="1" w:tplc="3EC0B726">
      <w:start w:val="1"/>
      <w:numFmt w:val="bullet"/>
      <w:lvlText w:val="o"/>
      <w:lvlJc w:val="left"/>
      <w:pPr>
        <w:ind w:left="1440" w:hanging="360"/>
      </w:pPr>
      <w:rPr>
        <w:rFonts w:ascii="Courier New" w:hAnsi="Courier New"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049B3"/>
    <w:multiLevelType w:val="hybridMultilevel"/>
    <w:tmpl w:val="1E14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A586E"/>
    <w:multiLevelType w:val="hybridMultilevel"/>
    <w:tmpl w:val="60B45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0219C2"/>
    <w:multiLevelType w:val="hybridMultilevel"/>
    <w:tmpl w:val="AD7AD7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A0D38"/>
    <w:multiLevelType w:val="hybridMultilevel"/>
    <w:tmpl w:val="C156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0D59C8"/>
    <w:multiLevelType w:val="hybridMultilevel"/>
    <w:tmpl w:val="2BCC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854539"/>
    <w:multiLevelType w:val="hybridMultilevel"/>
    <w:tmpl w:val="6892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A632DA"/>
    <w:multiLevelType w:val="hybridMultilevel"/>
    <w:tmpl w:val="5A782DAE"/>
    <w:lvl w:ilvl="0" w:tplc="9FF29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D46F34"/>
    <w:multiLevelType w:val="hybridMultilevel"/>
    <w:tmpl w:val="E172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8324F3"/>
    <w:multiLevelType w:val="hybridMultilevel"/>
    <w:tmpl w:val="B624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14"/>
  </w:num>
  <w:num w:numId="5">
    <w:abstractNumId w:val="9"/>
  </w:num>
  <w:num w:numId="6">
    <w:abstractNumId w:val="12"/>
  </w:num>
  <w:num w:numId="7">
    <w:abstractNumId w:val="4"/>
  </w:num>
  <w:num w:numId="8">
    <w:abstractNumId w:val="7"/>
  </w:num>
  <w:num w:numId="9">
    <w:abstractNumId w:val="20"/>
  </w:num>
  <w:num w:numId="10">
    <w:abstractNumId w:val="17"/>
  </w:num>
  <w:num w:numId="11">
    <w:abstractNumId w:val="5"/>
  </w:num>
  <w:num w:numId="12">
    <w:abstractNumId w:val="3"/>
  </w:num>
  <w:num w:numId="13">
    <w:abstractNumId w:val="25"/>
  </w:num>
  <w:num w:numId="14">
    <w:abstractNumId w:val="6"/>
  </w:num>
  <w:num w:numId="15">
    <w:abstractNumId w:val="16"/>
  </w:num>
  <w:num w:numId="16">
    <w:abstractNumId w:val="2"/>
  </w:num>
  <w:num w:numId="17">
    <w:abstractNumId w:val="23"/>
  </w:num>
  <w:num w:numId="18">
    <w:abstractNumId w:val="18"/>
  </w:num>
  <w:num w:numId="19">
    <w:abstractNumId w:val="21"/>
  </w:num>
  <w:num w:numId="20">
    <w:abstractNumId w:val="26"/>
  </w:num>
  <w:num w:numId="21">
    <w:abstractNumId w:val="0"/>
  </w:num>
  <w:num w:numId="22">
    <w:abstractNumId w:val="24"/>
  </w:num>
  <w:num w:numId="23">
    <w:abstractNumId w:val="19"/>
  </w:num>
  <w:num w:numId="24">
    <w:abstractNumId w:val="8"/>
  </w:num>
  <w:num w:numId="25">
    <w:abstractNumId w:val="22"/>
  </w:num>
  <w:num w:numId="26">
    <w:abstractNumId w:val="10"/>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99"/>
    <w:rsid w:val="0000527E"/>
    <w:rsid w:val="000237CA"/>
    <w:rsid w:val="00036BE2"/>
    <w:rsid w:val="000462D5"/>
    <w:rsid w:val="0004733C"/>
    <w:rsid w:val="000544A7"/>
    <w:rsid w:val="00056943"/>
    <w:rsid w:val="00072699"/>
    <w:rsid w:val="0007316C"/>
    <w:rsid w:val="00077B46"/>
    <w:rsid w:val="00081660"/>
    <w:rsid w:val="0009198C"/>
    <w:rsid w:val="00095E3D"/>
    <w:rsid w:val="000B2640"/>
    <w:rsid w:val="000B6875"/>
    <w:rsid w:val="000B7C94"/>
    <w:rsid w:val="000C1EAD"/>
    <w:rsid w:val="000C490C"/>
    <w:rsid w:val="000D1CBF"/>
    <w:rsid w:val="000D21CC"/>
    <w:rsid w:val="000D3822"/>
    <w:rsid w:val="000D5CC4"/>
    <w:rsid w:val="000E49BE"/>
    <w:rsid w:val="000F101C"/>
    <w:rsid w:val="000F171A"/>
    <w:rsid w:val="000F4E22"/>
    <w:rsid w:val="00101AA6"/>
    <w:rsid w:val="00105F42"/>
    <w:rsid w:val="00143A6F"/>
    <w:rsid w:val="00150E8B"/>
    <w:rsid w:val="00157331"/>
    <w:rsid w:val="00162025"/>
    <w:rsid w:val="00171306"/>
    <w:rsid w:val="001766C1"/>
    <w:rsid w:val="00180DA8"/>
    <w:rsid w:val="00185324"/>
    <w:rsid w:val="001A504B"/>
    <w:rsid w:val="001B211C"/>
    <w:rsid w:val="001B547C"/>
    <w:rsid w:val="001B690D"/>
    <w:rsid w:val="001C3606"/>
    <w:rsid w:val="001D2FF2"/>
    <w:rsid w:val="001D3F2F"/>
    <w:rsid w:val="001F186E"/>
    <w:rsid w:val="001F18BC"/>
    <w:rsid w:val="001F3703"/>
    <w:rsid w:val="001F5697"/>
    <w:rsid w:val="00210C2E"/>
    <w:rsid w:val="00211A88"/>
    <w:rsid w:val="002166CC"/>
    <w:rsid w:val="002246CC"/>
    <w:rsid w:val="0023251B"/>
    <w:rsid w:val="00243FD3"/>
    <w:rsid w:val="002556EC"/>
    <w:rsid w:val="00267C7F"/>
    <w:rsid w:val="00287F48"/>
    <w:rsid w:val="0029206D"/>
    <w:rsid w:val="002937CC"/>
    <w:rsid w:val="00296E9F"/>
    <w:rsid w:val="00297446"/>
    <w:rsid w:val="002A3361"/>
    <w:rsid w:val="002A77B3"/>
    <w:rsid w:val="002C27C0"/>
    <w:rsid w:val="002C33B3"/>
    <w:rsid w:val="002D187F"/>
    <w:rsid w:val="00315F25"/>
    <w:rsid w:val="0033720C"/>
    <w:rsid w:val="0033724D"/>
    <w:rsid w:val="00337440"/>
    <w:rsid w:val="00352285"/>
    <w:rsid w:val="0035339B"/>
    <w:rsid w:val="003627BE"/>
    <w:rsid w:val="00374C70"/>
    <w:rsid w:val="00380C4F"/>
    <w:rsid w:val="00395733"/>
    <w:rsid w:val="003A40AA"/>
    <w:rsid w:val="003A5974"/>
    <w:rsid w:val="003D693A"/>
    <w:rsid w:val="003E08E3"/>
    <w:rsid w:val="003E407D"/>
    <w:rsid w:val="003E5B8A"/>
    <w:rsid w:val="003F3612"/>
    <w:rsid w:val="003F3B38"/>
    <w:rsid w:val="003F4451"/>
    <w:rsid w:val="00417E80"/>
    <w:rsid w:val="00427B6E"/>
    <w:rsid w:val="00432110"/>
    <w:rsid w:val="00447C4A"/>
    <w:rsid w:val="00454FC3"/>
    <w:rsid w:val="00471D43"/>
    <w:rsid w:val="004871FF"/>
    <w:rsid w:val="00492BA7"/>
    <w:rsid w:val="004A1A51"/>
    <w:rsid w:val="004B24C9"/>
    <w:rsid w:val="004C2837"/>
    <w:rsid w:val="004C775D"/>
    <w:rsid w:val="004E5B65"/>
    <w:rsid w:val="00504A95"/>
    <w:rsid w:val="005541E9"/>
    <w:rsid w:val="00561964"/>
    <w:rsid w:val="00566904"/>
    <w:rsid w:val="00570E2A"/>
    <w:rsid w:val="00582327"/>
    <w:rsid w:val="00583FB8"/>
    <w:rsid w:val="00584185"/>
    <w:rsid w:val="00591849"/>
    <w:rsid w:val="005945D5"/>
    <w:rsid w:val="005A24B1"/>
    <w:rsid w:val="005A505D"/>
    <w:rsid w:val="005B16DC"/>
    <w:rsid w:val="005D0752"/>
    <w:rsid w:val="005D0962"/>
    <w:rsid w:val="005E1EA5"/>
    <w:rsid w:val="005E6482"/>
    <w:rsid w:val="005F00E8"/>
    <w:rsid w:val="005F61D9"/>
    <w:rsid w:val="00601F3D"/>
    <w:rsid w:val="00603017"/>
    <w:rsid w:val="0061177E"/>
    <w:rsid w:val="006126AE"/>
    <w:rsid w:val="006155B7"/>
    <w:rsid w:val="0062316D"/>
    <w:rsid w:val="00625289"/>
    <w:rsid w:val="006266BD"/>
    <w:rsid w:val="00636FAB"/>
    <w:rsid w:val="0064643B"/>
    <w:rsid w:val="00646C6B"/>
    <w:rsid w:val="00654B28"/>
    <w:rsid w:val="006715E4"/>
    <w:rsid w:val="00683C8B"/>
    <w:rsid w:val="006A6D9F"/>
    <w:rsid w:val="006E7176"/>
    <w:rsid w:val="006F180E"/>
    <w:rsid w:val="006F42BC"/>
    <w:rsid w:val="00701B1F"/>
    <w:rsid w:val="00701CAB"/>
    <w:rsid w:val="00704988"/>
    <w:rsid w:val="00716E6C"/>
    <w:rsid w:val="00741DDC"/>
    <w:rsid w:val="007510CF"/>
    <w:rsid w:val="007576E3"/>
    <w:rsid w:val="007577B6"/>
    <w:rsid w:val="0076507F"/>
    <w:rsid w:val="00772445"/>
    <w:rsid w:val="00774283"/>
    <w:rsid w:val="0078444F"/>
    <w:rsid w:val="007A0425"/>
    <w:rsid w:val="007B0212"/>
    <w:rsid w:val="007B1D55"/>
    <w:rsid w:val="007C7DDD"/>
    <w:rsid w:val="007F4277"/>
    <w:rsid w:val="007F5F5C"/>
    <w:rsid w:val="007F6710"/>
    <w:rsid w:val="00802C6B"/>
    <w:rsid w:val="00817A83"/>
    <w:rsid w:val="008357D2"/>
    <w:rsid w:val="00835B33"/>
    <w:rsid w:val="00842FBA"/>
    <w:rsid w:val="00854B2F"/>
    <w:rsid w:val="00857D14"/>
    <w:rsid w:val="0086235E"/>
    <w:rsid w:val="00881ACA"/>
    <w:rsid w:val="00881D0F"/>
    <w:rsid w:val="0089548C"/>
    <w:rsid w:val="00896936"/>
    <w:rsid w:val="008B075C"/>
    <w:rsid w:val="008B7B5F"/>
    <w:rsid w:val="008D18C5"/>
    <w:rsid w:val="008D376F"/>
    <w:rsid w:val="008D3E3D"/>
    <w:rsid w:val="008D495A"/>
    <w:rsid w:val="008D635A"/>
    <w:rsid w:val="008E0D93"/>
    <w:rsid w:val="008E7C7A"/>
    <w:rsid w:val="008F2DB8"/>
    <w:rsid w:val="00903B0E"/>
    <w:rsid w:val="00904F56"/>
    <w:rsid w:val="00914510"/>
    <w:rsid w:val="0092412D"/>
    <w:rsid w:val="00936475"/>
    <w:rsid w:val="009415D8"/>
    <w:rsid w:val="00944062"/>
    <w:rsid w:val="00946EBB"/>
    <w:rsid w:val="00953CF6"/>
    <w:rsid w:val="00964523"/>
    <w:rsid w:val="00971750"/>
    <w:rsid w:val="00983A6E"/>
    <w:rsid w:val="009A0999"/>
    <w:rsid w:val="009A0A13"/>
    <w:rsid w:val="009A711D"/>
    <w:rsid w:val="009F7F5D"/>
    <w:rsid w:val="00A00642"/>
    <w:rsid w:val="00A1376B"/>
    <w:rsid w:val="00A142AF"/>
    <w:rsid w:val="00A20939"/>
    <w:rsid w:val="00A318AE"/>
    <w:rsid w:val="00A36937"/>
    <w:rsid w:val="00A4647D"/>
    <w:rsid w:val="00A5394D"/>
    <w:rsid w:val="00A6572E"/>
    <w:rsid w:val="00A776A6"/>
    <w:rsid w:val="00A93628"/>
    <w:rsid w:val="00AA7BE1"/>
    <w:rsid w:val="00AB6E6C"/>
    <w:rsid w:val="00AD3295"/>
    <w:rsid w:val="00AD4CBB"/>
    <w:rsid w:val="00AD5E14"/>
    <w:rsid w:val="00AD65F5"/>
    <w:rsid w:val="00AE2CB8"/>
    <w:rsid w:val="00AE3078"/>
    <w:rsid w:val="00AE31B1"/>
    <w:rsid w:val="00AE4752"/>
    <w:rsid w:val="00AE61FD"/>
    <w:rsid w:val="00AF2298"/>
    <w:rsid w:val="00AF7155"/>
    <w:rsid w:val="00B03271"/>
    <w:rsid w:val="00B124B6"/>
    <w:rsid w:val="00B3475D"/>
    <w:rsid w:val="00B42D99"/>
    <w:rsid w:val="00B5692B"/>
    <w:rsid w:val="00B666F7"/>
    <w:rsid w:val="00B753EE"/>
    <w:rsid w:val="00B83D8A"/>
    <w:rsid w:val="00B90180"/>
    <w:rsid w:val="00B90D59"/>
    <w:rsid w:val="00B92C51"/>
    <w:rsid w:val="00B96DBB"/>
    <w:rsid w:val="00B97C6D"/>
    <w:rsid w:val="00BB43D5"/>
    <w:rsid w:val="00BB63E0"/>
    <w:rsid w:val="00BE0366"/>
    <w:rsid w:val="00BE6102"/>
    <w:rsid w:val="00BE6A06"/>
    <w:rsid w:val="00BF5114"/>
    <w:rsid w:val="00BF60C7"/>
    <w:rsid w:val="00BF70C2"/>
    <w:rsid w:val="00BF789E"/>
    <w:rsid w:val="00C041EF"/>
    <w:rsid w:val="00C1136B"/>
    <w:rsid w:val="00C11D6F"/>
    <w:rsid w:val="00C2016A"/>
    <w:rsid w:val="00C3217C"/>
    <w:rsid w:val="00C34EA4"/>
    <w:rsid w:val="00C4024B"/>
    <w:rsid w:val="00C45BF0"/>
    <w:rsid w:val="00C479AF"/>
    <w:rsid w:val="00C50D83"/>
    <w:rsid w:val="00C5134C"/>
    <w:rsid w:val="00C51D6E"/>
    <w:rsid w:val="00C5595D"/>
    <w:rsid w:val="00C65333"/>
    <w:rsid w:val="00C65C97"/>
    <w:rsid w:val="00C717E5"/>
    <w:rsid w:val="00C751F3"/>
    <w:rsid w:val="00C8497E"/>
    <w:rsid w:val="00C94F62"/>
    <w:rsid w:val="00C97B73"/>
    <w:rsid w:val="00CA37C0"/>
    <w:rsid w:val="00CA56EC"/>
    <w:rsid w:val="00CA5ACA"/>
    <w:rsid w:val="00CC0793"/>
    <w:rsid w:val="00CD7DFE"/>
    <w:rsid w:val="00CF3B0C"/>
    <w:rsid w:val="00CF4479"/>
    <w:rsid w:val="00CF4C70"/>
    <w:rsid w:val="00CF4F99"/>
    <w:rsid w:val="00CF7418"/>
    <w:rsid w:val="00D01C2B"/>
    <w:rsid w:val="00D235E7"/>
    <w:rsid w:val="00D340F8"/>
    <w:rsid w:val="00D44770"/>
    <w:rsid w:val="00D572DC"/>
    <w:rsid w:val="00D61E8F"/>
    <w:rsid w:val="00DA670F"/>
    <w:rsid w:val="00DA6C1F"/>
    <w:rsid w:val="00DB30BC"/>
    <w:rsid w:val="00DB3D62"/>
    <w:rsid w:val="00DC560D"/>
    <w:rsid w:val="00DD0826"/>
    <w:rsid w:val="00DF6993"/>
    <w:rsid w:val="00E02F2C"/>
    <w:rsid w:val="00E04335"/>
    <w:rsid w:val="00E10847"/>
    <w:rsid w:val="00E11EFE"/>
    <w:rsid w:val="00E127B1"/>
    <w:rsid w:val="00E1361B"/>
    <w:rsid w:val="00E30527"/>
    <w:rsid w:val="00E33A48"/>
    <w:rsid w:val="00E440FC"/>
    <w:rsid w:val="00E513D9"/>
    <w:rsid w:val="00E532BC"/>
    <w:rsid w:val="00E5718E"/>
    <w:rsid w:val="00E66A31"/>
    <w:rsid w:val="00E70727"/>
    <w:rsid w:val="00E87095"/>
    <w:rsid w:val="00EA0BBC"/>
    <w:rsid w:val="00EB2C17"/>
    <w:rsid w:val="00EC23A3"/>
    <w:rsid w:val="00EE21A6"/>
    <w:rsid w:val="00EF25BB"/>
    <w:rsid w:val="00F03546"/>
    <w:rsid w:val="00F346CB"/>
    <w:rsid w:val="00F35292"/>
    <w:rsid w:val="00F45628"/>
    <w:rsid w:val="00F47A05"/>
    <w:rsid w:val="00F66C67"/>
    <w:rsid w:val="00F713AF"/>
    <w:rsid w:val="00F73E1A"/>
    <w:rsid w:val="00F73EE9"/>
    <w:rsid w:val="00FB07F2"/>
    <w:rsid w:val="00FB0A33"/>
    <w:rsid w:val="00FB11E8"/>
    <w:rsid w:val="00FB726B"/>
    <w:rsid w:val="00FC1BD3"/>
    <w:rsid w:val="00FC6F16"/>
    <w:rsid w:val="00FD365B"/>
    <w:rsid w:val="00FD4C45"/>
    <w:rsid w:val="00FF072E"/>
    <w:rsid w:val="00FF2F96"/>
    <w:rsid w:val="00FF609A"/>
    <w:rsid w:val="00FF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FBD4"/>
  <w15:docId w15:val="{8D64BFBA-3B89-4AB8-B1FD-627CCE58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0E8"/>
    <w:pPr>
      <w:ind w:left="720"/>
      <w:contextualSpacing/>
    </w:pPr>
  </w:style>
  <w:style w:type="paragraph" w:styleId="NormalWeb">
    <w:name w:val="Normal (Web)"/>
    <w:basedOn w:val="Normal"/>
    <w:uiPriority w:val="99"/>
    <w:semiHidden/>
    <w:unhideWhenUsed/>
    <w:rsid w:val="00A209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0939"/>
    <w:rPr>
      <w:b/>
      <w:bCs/>
    </w:rPr>
  </w:style>
  <w:style w:type="paragraph" w:styleId="BalloonText">
    <w:name w:val="Balloon Text"/>
    <w:basedOn w:val="Normal"/>
    <w:link w:val="BalloonTextChar"/>
    <w:uiPriority w:val="99"/>
    <w:semiHidden/>
    <w:unhideWhenUsed/>
    <w:rsid w:val="008D3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6F"/>
    <w:rPr>
      <w:rFonts w:ascii="Tahoma" w:hAnsi="Tahoma" w:cs="Tahoma"/>
      <w:sz w:val="16"/>
      <w:szCs w:val="16"/>
    </w:rPr>
  </w:style>
  <w:style w:type="table" w:styleId="TableGrid">
    <w:name w:val="Table Grid"/>
    <w:basedOn w:val="TableNormal"/>
    <w:uiPriority w:val="59"/>
    <w:rsid w:val="00944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750"/>
  </w:style>
  <w:style w:type="paragraph" w:styleId="Footer">
    <w:name w:val="footer"/>
    <w:basedOn w:val="Normal"/>
    <w:link w:val="FooterChar"/>
    <w:uiPriority w:val="99"/>
    <w:unhideWhenUsed/>
    <w:rsid w:val="00971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750"/>
  </w:style>
  <w:style w:type="paragraph" w:styleId="BodyText3">
    <w:name w:val="Body Text 3"/>
    <w:basedOn w:val="Normal"/>
    <w:link w:val="BodyText3Char"/>
    <w:rsid w:val="004E5B65"/>
    <w:pPr>
      <w:spacing w:after="0" w:line="240" w:lineRule="auto"/>
    </w:pPr>
    <w:rPr>
      <w:rFonts w:ascii="Arial" w:eastAsia="Times New Roman" w:hAnsi="Arial" w:cs="Arial"/>
      <w:sz w:val="24"/>
      <w:szCs w:val="20"/>
    </w:rPr>
  </w:style>
  <w:style w:type="character" w:customStyle="1" w:styleId="BodyText3Char">
    <w:name w:val="Body Text 3 Char"/>
    <w:basedOn w:val="DefaultParagraphFont"/>
    <w:link w:val="BodyText3"/>
    <w:rsid w:val="004E5B65"/>
    <w:rPr>
      <w:rFonts w:ascii="Arial" w:eastAsia="Times New Roman" w:hAnsi="Arial" w:cs="Arial"/>
      <w:sz w:val="24"/>
      <w:szCs w:val="20"/>
    </w:rPr>
  </w:style>
  <w:style w:type="paragraph" w:styleId="BodyText">
    <w:name w:val="Body Text"/>
    <w:basedOn w:val="Normal"/>
    <w:link w:val="BodyTextChar"/>
    <w:uiPriority w:val="99"/>
    <w:unhideWhenUsed/>
    <w:rsid w:val="003F4451"/>
    <w:pPr>
      <w:spacing w:after="120"/>
    </w:pPr>
  </w:style>
  <w:style w:type="character" w:customStyle="1" w:styleId="BodyTextChar">
    <w:name w:val="Body Text Char"/>
    <w:basedOn w:val="DefaultParagraphFont"/>
    <w:link w:val="BodyText"/>
    <w:uiPriority w:val="99"/>
    <w:rsid w:val="003F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5498">
      <w:bodyDiv w:val="1"/>
      <w:marLeft w:val="0"/>
      <w:marRight w:val="0"/>
      <w:marTop w:val="0"/>
      <w:marBottom w:val="0"/>
      <w:divBdr>
        <w:top w:val="none" w:sz="0" w:space="0" w:color="auto"/>
        <w:left w:val="none" w:sz="0" w:space="0" w:color="auto"/>
        <w:bottom w:val="none" w:sz="0" w:space="0" w:color="auto"/>
        <w:right w:val="none" w:sz="0" w:space="0" w:color="auto"/>
      </w:divBdr>
    </w:div>
    <w:div w:id="225530766">
      <w:bodyDiv w:val="1"/>
      <w:marLeft w:val="0"/>
      <w:marRight w:val="0"/>
      <w:marTop w:val="0"/>
      <w:marBottom w:val="0"/>
      <w:divBdr>
        <w:top w:val="none" w:sz="0" w:space="0" w:color="auto"/>
        <w:left w:val="none" w:sz="0" w:space="0" w:color="auto"/>
        <w:bottom w:val="none" w:sz="0" w:space="0" w:color="auto"/>
        <w:right w:val="none" w:sz="0" w:space="0" w:color="auto"/>
      </w:divBdr>
    </w:div>
    <w:div w:id="394545383">
      <w:bodyDiv w:val="1"/>
      <w:marLeft w:val="0"/>
      <w:marRight w:val="0"/>
      <w:marTop w:val="0"/>
      <w:marBottom w:val="0"/>
      <w:divBdr>
        <w:top w:val="none" w:sz="0" w:space="0" w:color="auto"/>
        <w:left w:val="none" w:sz="0" w:space="0" w:color="auto"/>
        <w:bottom w:val="none" w:sz="0" w:space="0" w:color="auto"/>
        <w:right w:val="none" w:sz="0" w:space="0" w:color="auto"/>
      </w:divBdr>
    </w:div>
    <w:div w:id="514540347">
      <w:bodyDiv w:val="1"/>
      <w:marLeft w:val="0"/>
      <w:marRight w:val="0"/>
      <w:marTop w:val="0"/>
      <w:marBottom w:val="0"/>
      <w:divBdr>
        <w:top w:val="none" w:sz="0" w:space="0" w:color="auto"/>
        <w:left w:val="none" w:sz="0" w:space="0" w:color="auto"/>
        <w:bottom w:val="none" w:sz="0" w:space="0" w:color="auto"/>
        <w:right w:val="none" w:sz="0" w:space="0" w:color="auto"/>
      </w:divBdr>
    </w:div>
    <w:div w:id="1142036953">
      <w:bodyDiv w:val="1"/>
      <w:marLeft w:val="0"/>
      <w:marRight w:val="0"/>
      <w:marTop w:val="0"/>
      <w:marBottom w:val="0"/>
      <w:divBdr>
        <w:top w:val="none" w:sz="0" w:space="0" w:color="auto"/>
        <w:left w:val="none" w:sz="0" w:space="0" w:color="auto"/>
        <w:bottom w:val="none" w:sz="0" w:space="0" w:color="auto"/>
        <w:right w:val="none" w:sz="0" w:space="0" w:color="auto"/>
      </w:divBdr>
    </w:div>
    <w:div w:id="1313875642">
      <w:bodyDiv w:val="1"/>
      <w:marLeft w:val="0"/>
      <w:marRight w:val="0"/>
      <w:marTop w:val="0"/>
      <w:marBottom w:val="0"/>
      <w:divBdr>
        <w:top w:val="none" w:sz="0" w:space="0" w:color="auto"/>
        <w:left w:val="none" w:sz="0" w:space="0" w:color="auto"/>
        <w:bottom w:val="none" w:sz="0" w:space="0" w:color="auto"/>
        <w:right w:val="none" w:sz="0" w:space="0" w:color="auto"/>
      </w:divBdr>
    </w:div>
    <w:div w:id="162327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FE54-1BCE-4CB7-9434-C1168BF7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1082</Words>
  <Characters>6173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Breakwell</dc:creator>
  <cp:lastModifiedBy>Gemma Hill</cp:lastModifiedBy>
  <cp:revision>2</cp:revision>
  <cp:lastPrinted>2017-05-24T09:02:00Z</cp:lastPrinted>
  <dcterms:created xsi:type="dcterms:W3CDTF">2021-10-06T10:24:00Z</dcterms:created>
  <dcterms:modified xsi:type="dcterms:W3CDTF">2021-10-06T10:24:00Z</dcterms:modified>
</cp:coreProperties>
</file>